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00295" w:rsidP="5900DB40" w:rsidRDefault="79E012AA" w14:paraId="45DC88D8" w14:textId="49E06410">
      <w:pPr>
        <w:rPr>
          <w:rFonts w:ascii="Poppins" w:hAnsi="Poppins" w:eastAsia="Poppins" w:cs="Poppins"/>
          <w:color w:val="000000" w:themeColor="text1"/>
          <w:sz w:val="21"/>
          <w:szCs w:val="21"/>
        </w:rPr>
      </w:pPr>
      <w:r w:rsidRPr="22B83105" w:rsidR="79E012AA">
        <w:rPr>
          <w:rFonts w:ascii="Poppins" w:hAnsi="Poppins" w:eastAsia="Poppins" w:cs="Poppins"/>
          <w:b w:val="1"/>
          <w:bCs w:val="1"/>
          <w:color w:val="000000" w:themeColor="text1" w:themeTint="FF" w:themeShade="FF"/>
          <w:sz w:val="21"/>
          <w:szCs w:val="21"/>
        </w:rPr>
        <w:t xml:space="preserve">Employer </w:t>
      </w:r>
      <w:r w:rsidRPr="22B83105" w:rsidR="38DBFB14">
        <w:rPr>
          <w:rFonts w:ascii="Poppins" w:hAnsi="Poppins" w:eastAsia="Poppins" w:cs="Poppins"/>
          <w:b w:val="1"/>
          <w:bCs w:val="1"/>
          <w:color w:val="000000" w:themeColor="text1" w:themeTint="FF" w:themeShade="FF"/>
          <w:sz w:val="21"/>
          <w:szCs w:val="21"/>
        </w:rPr>
        <w:t xml:space="preserve">Direct Mail </w:t>
      </w:r>
      <w:r w:rsidRPr="22B83105" w:rsidR="79E012AA">
        <w:rPr>
          <w:rFonts w:ascii="Poppins" w:hAnsi="Poppins" w:eastAsia="Poppins" w:cs="Poppins"/>
          <w:b w:val="1"/>
          <w:bCs w:val="1"/>
          <w:color w:val="000000" w:themeColor="text1" w:themeTint="FF" w:themeShade="FF"/>
          <w:sz w:val="21"/>
          <w:szCs w:val="21"/>
        </w:rPr>
        <w:t xml:space="preserve">Letter to Employees </w:t>
      </w:r>
      <w:r w:rsidRPr="22B83105" w:rsidR="001658BB">
        <w:rPr>
          <w:rFonts w:ascii="Poppins" w:hAnsi="Poppins" w:eastAsia="Poppins" w:cs="Poppins"/>
          <w:b w:val="1"/>
          <w:bCs w:val="1"/>
          <w:color w:val="000000" w:themeColor="text1" w:themeTint="FF" w:themeShade="FF"/>
          <w:sz w:val="21"/>
          <w:szCs w:val="21"/>
        </w:rPr>
        <w:t xml:space="preserve">introducing </w:t>
      </w:r>
      <w:r w:rsidRPr="22B83105" w:rsidR="79E012AA">
        <w:rPr>
          <w:rFonts w:ascii="Poppins" w:hAnsi="Poppins" w:eastAsia="Poppins" w:cs="Poppins"/>
          <w:b w:val="1"/>
          <w:bCs w:val="1"/>
          <w:color w:val="000000" w:themeColor="text1" w:themeTint="FF" w:themeShade="FF"/>
          <w:sz w:val="21"/>
          <w:szCs w:val="21"/>
        </w:rPr>
        <w:t xml:space="preserve">Level2 </w:t>
      </w:r>
      <w:r w:rsidRPr="22B83105" w:rsidR="053CF41C">
        <w:rPr>
          <w:rFonts w:ascii="Poppins" w:hAnsi="Poppins" w:eastAsia="Poppins" w:cs="Poppins"/>
          <w:b w:val="1"/>
          <w:bCs w:val="1"/>
          <w:color w:val="000000" w:themeColor="text1" w:themeTint="FF" w:themeShade="FF"/>
          <w:sz w:val="21"/>
          <w:szCs w:val="21"/>
        </w:rPr>
        <w:t>Specialty Care</w:t>
      </w:r>
    </w:p>
    <w:p w:rsidR="22B83105" w:rsidP="22B83105" w:rsidRDefault="22B83105" w14:paraId="18FCBCB9" w14:textId="06901306">
      <w:pPr>
        <w:rPr>
          <w:rFonts w:ascii="Poppins" w:hAnsi="Poppins" w:eastAsia="Poppins" w:cs="Poppins"/>
          <w:color w:val="000000" w:themeColor="text1" w:themeTint="FF" w:themeShade="FF"/>
          <w:sz w:val="28"/>
          <w:szCs w:val="28"/>
        </w:rPr>
      </w:pPr>
    </w:p>
    <w:p w:rsidRPr="00005AC7" w:rsidR="00356F14" w:rsidP="67CA27FA" w:rsidRDefault="00CE2549" w14:paraId="0BE549CE" w14:textId="7328EAE8">
      <w:pPr>
        <w:rPr>
          <w:rFonts w:ascii="Poppins" w:hAnsi="Poppins" w:eastAsia="Poppins" w:cs="Poppins"/>
          <w:color w:val="000000" w:themeColor="text1"/>
          <w:sz w:val="28"/>
          <w:szCs w:val="28"/>
        </w:rPr>
      </w:pPr>
      <w:r>
        <w:rPr>
          <w:rFonts w:ascii="Poppins" w:hAnsi="Poppins" w:eastAsia="Poppins" w:cs="Poppins"/>
          <w:color w:val="000000" w:themeColor="text1"/>
          <w:sz w:val="28"/>
          <w:szCs w:val="28"/>
        </w:rPr>
        <w:t>&lt;</w:t>
      </w:r>
      <w:r w:rsidRPr="00005AC7" w:rsidR="003D43B9">
        <w:rPr>
          <w:rFonts w:ascii="Poppins" w:hAnsi="Poppins" w:eastAsia="Poppins" w:cs="Poppins"/>
          <w:color w:val="000000" w:themeColor="text1"/>
          <w:sz w:val="28"/>
          <w:szCs w:val="28"/>
        </w:rPr>
        <w:t>Employer Logo</w:t>
      </w:r>
      <w:r>
        <w:rPr>
          <w:rFonts w:ascii="Poppins" w:hAnsi="Poppins" w:eastAsia="Poppins" w:cs="Poppins"/>
          <w:color w:val="000000" w:themeColor="text1"/>
          <w:sz w:val="28"/>
          <w:szCs w:val="28"/>
        </w:rPr>
        <w:t>&gt;</w:t>
      </w:r>
    </w:p>
    <w:p w:rsidR="3AD98463" w:rsidP="3AD98463" w:rsidRDefault="3AD98463" w14:paraId="3BDEF427" w14:textId="6C574BBC">
      <w:pPr>
        <w:rPr>
          <w:rFonts w:ascii="Poppins" w:hAnsi="Poppins" w:eastAsia="Poppins" w:cs="Poppins"/>
          <w:color w:val="A02B93" w:themeColor="accent5"/>
          <w:sz w:val="21"/>
          <w:szCs w:val="21"/>
        </w:rPr>
      </w:pPr>
    </w:p>
    <w:p w:rsidRPr="00005AC7" w:rsidR="00AA54AB" w:rsidP="00AA54AB" w:rsidRDefault="00AA54AB" w14:paraId="23BD3A9A" w14:textId="77777777">
      <w:pPr>
        <w:rPr>
          <w:rFonts w:ascii="Poppins" w:hAnsi="Poppins" w:eastAsia="Poppins" w:cs="Poppins"/>
          <w:color w:val="A02B93" w:themeColor="accent5"/>
          <w:sz w:val="21"/>
          <w:szCs w:val="21"/>
        </w:rPr>
      </w:pPr>
      <w:r w:rsidRPr="00005AC7">
        <w:rPr>
          <w:rFonts w:ascii="Poppins" w:hAnsi="Poppins" w:eastAsia="Poppins" w:cs="Poppins"/>
          <w:color w:val="A02B93" w:themeColor="accent5"/>
          <w:sz w:val="21"/>
          <w:szCs w:val="21"/>
        </w:rPr>
        <w:t>[Mail Date]</w:t>
      </w:r>
    </w:p>
    <w:p w:rsidRPr="00005AC7" w:rsidR="00AA54AB" w:rsidP="00AA54AB" w:rsidRDefault="00AA54AB" w14:paraId="547D22B1" w14:textId="77777777">
      <w:pPr>
        <w:spacing w:after="0" w:line="240" w:lineRule="auto"/>
        <w:rPr>
          <w:rFonts w:ascii="Poppins" w:hAnsi="Poppins" w:eastAsia="Poppins" w:cs="Poppins"/>
          <w:color w:val="A02B93" w:themeColor="accent5"/>
          <w:sz w:val="21"/>
          <w:szCs w:val="21"/>
        </w:rPr>
      </w:pPr>
      <w:r w:rsidRPr="00005AC7">
        <w:rPr>
          <w:rFonts w:ascii="Poppins" w:hAnsi="Poppins" w:eastAsia="Poppins" w:cs="Poppins"/>
          <w:color w:val="A02B93" w:themeColor="accent5"/>
          <w:sz w:val="21"/>
          <w:szCs w:val="21"/>
        </w:rPr>
        <w:t>[First Name] [Last Name]</w:t>
      </w:r>
    </w:p>
    <w:p w:rsidRPr="00005AC7" w:rsidR="00AA54AB" w:rsidP="00AA54AB" w:rsidRDefault="00AA54AB" w14:paraId="5FA8CB5F" w14:textId="77777777">
      <w:pPr>
        <w:spacing w:after="0" w:line="240" w:lineRule="auto"/>
        <w:rPr>
          <w:rFonts w:ascii="Poppins" w:hAnsi="Poppins" w:eastAsia="Poppins" w:cs="Poppins"/>
          <w:color w:val="A02B93" w:themeColor="accent5"/>
          <w:sz w:val="21"/>
          <w:szCs w:val="21"/>
        </w:rPr>
      </w:pPr>
      <w:r w:rsidRPr="00005AC7">
        <w:rPr>
          <w:rFonts w:ascii="Poppins" w:hAnsi="Poppins" w:eastAsia="Poppins" w:cs="Poppins"/>
          <w:color w:val="A02B93" w:themeColor="accent5"/>
          <w:sz w:val="21"/>
          <w:szCs w:val="21"/>
        </w:rPr>
        <w:t>[Address 1]</w:t>
      </w:r>
    </w:p>
    <w:p w:rsidRPr="00005AC7" w:rsidR="00AA54AB" w:rsidP="00AA54AB" w:rsidRDefault="00AA54AB" w14:paraId="698EEB01" w14:textId="77777777">
      <w:pPr>
        <w:spacing w:after="0" w:line="240" w:lineRule="auto"/>
        <w:rPr>
          <w:rFonts w:ascii="Poppins" w:hAnsi="Poppins" w:eastAsia="Poppins" w:cs="Poppins"/>
          <w:color w:val="A02B93" w:themeColor="accent5"/>
          <w:sz w:val="21"/>
          <w:szCs w:val="21"/>
        </w:rPr>
      </w:pPr>
      <w:r w:rsidRPr="00005AC7">
        <w:rPr>
          <w:rFonts w:ascii="Poppins" w:hAnsi="Poppins" w:eastAsia="Poppins" w:cs="Poppins"/>
          <w:color w:val="A02B93" w:themeColor="accent5"/>
          <w:sz w:val="21"/>
          <w:szCs w:val="21"/>
        </w:rPr>
        <w:t>[Address 2]</w:t>
      </w:r>
    </w:p>
    <w:p w:rsidRPr="00005AC7" w:rsidR="00AA54AB" w:rsidP="00AA54AB" w:rsidRDefault="00AA54AB" w14:paraId="2ADA69FE" w14:textId="77777777">
      <w:pPr>
        <w:spacing w:after="0" w:line="240" w:lineRule="auto"/>
        <w:rPr>
          <w:rFonts w:ascii="Poppins" w:hAnsi="Poppins" w:eastAsia="Poppins" w:cs="Poppins"/>
          <w:color w:val="A02B93" w:themeColor="accent5"/>
          <w:sz w:val="21"/>
          <w:szCs w:val="21"/>
        </w:rPr>
      </w:pPr>
      <w:r w:rsidRPr="00005AC7">
        <w:rPr>
          <w:rFonts w:ascii="Poppins" w:hAnsi="Poppins" w:eastAsia="Poppins" w:cs="Poppins"/>
          <w:color w:val="A02B93" w:themeColor="accent5"/>
          <w:sz w:val="21"/>
          <w:szCs w:val="21"/>
        </w:rPr>
        <w:t>[City], [State] [ZIP]</w:t>
      </w:r>
    </w:p>
    <w:p w:rsidR="00AA54AB" w:rsidP="00AA54AB" w:rsidRDefault="00AA54AB" w14:paraId="454CC231" w14:textId="77777777">
      <w:pPr>
        <w:spacing w:line="240" w:lineRule="auto"/>
        <w:rPr>
          <w:rFonts w:ascii="Poppins" w:hAnsi="Poppins" w:eastAsia="Poppins" w:cs="Poppins"/>
          <w:color w:val="000000" w:themeColor="text1"/>
          <w:sz w:val="21"/>
          <w:szCs w:val="21"/>
        </w:rPr>
      </w:pPr>
    </w:p>
    <w:p w:rsidRPr="00AA54AB" w:rsidR="00AA54AB" w:rsidP="00AA54AB" w:rsidRDefault="00AA54AB" w14:paraId="18210CF1" w14:textId="4274CFB9">
      <w:pPr>
        <w:rPr>
          <w:rFonts w:ascii="Poppins" w:hAnsi="Poppins" w:eastAsia="Poppins" w:cs="Poppins"/>
          <w:color w:val="000000" w:themeColor="text1"/>
          <w:sz w:val="21"/>
          <w:szCs w:val="21"/>
        </w:rPr>
      </w:pPr>
      <w:r w:rsidRPr="00AA54AB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Re: </w:t>
      </w:r>
      <w:r w:rsidRPr="29E1589E" w:rsidR="52D61FC5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A new </w:t>
      </w:r>
      <w:r w:rsidR="00005AC7">
        <w:rPr>
          <w:rFonts w:ascii="Poppins" w:hAnsi="Poppins" w:eastAsia="Poppins" w:cs="Poppins"/>
          <w:color w:val="000000" w:themeColor="text1"/>
          <w:sz w:val="21"/>
          <w:szCs w:val="21"/>
        </w:rPr>
        <w:t>benefit</w:t>
      </w:r>
      <w:r w:rsidRPr="6E3A4059" w:rsidR="30977813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 </w:t>
      </w:r>
      <w:r w:rsidRPr="37334533" w:rsidR="30977813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is </w:t>
      </w:r>
      <w:r w:rsidRPr="74BF002D" w:rsidR="30977813">
        <w:rPr>
          <w:rFonts w:ascii="Poppins" w:hAnsi="Poppins" w:eastAsia="Poppins" w:cs="Poppins"/>
          <w:color w:val="000000" w:themeColor="text1"/>
          <w:sz w:val="21"/>
          <w:szCs w:val="21"/>
        </w:rPr>
        <w:t>available</w:t>
      </w:r>
      <w:r w:rsidRPr="054F10AF" w:rsidR="30977813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 </w:t>
      </w:r>
      <w:r w:rsidRPr="33FB7E6A" w:rsidR="30977813">
        <w:rPr>
          <w:rFonts w:ascii="Poppins" w:hAnsi="Poppins" w:eastAsia="Poppins" w:cs="Poppins"/>
          <w:color w:val="000000" w:themeColor="text1"/>
          <w:sz w:val="21"/>
          <w:szCs w:val="21"/>
        </w:rPr>
        <w:t>to you</w:t>
      </w:r>
    </w:p>
    <w:p w:rsidR="00356F14" w:rsidP="00AA54AB" w:rsidRDefault="00AA54AB" w14:paraId="07D19ABC" w14:textId="46FA40F5">
      <w:pPr>
        <w:rPr>
          <w:rFonts w:ascii="Poppins" w:hAnsi="Poppins" w:eastAsia="Poppins" w:cs="Poppins"/>
          <w:color w:val="000000" w:themeColor="text1"/>
          <w:sz w:val="21"/>
          <w:szCs w:val="21"/>
        </w:rPr>
      </w:pPr>
      <w:r w:rsidRPr="00AA54AB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Dear </w:t>
      </w:r>
      <w:r w:rsidRPr="00005AC7">
        <w:rPr>
          <w:rFonts w:ascii="Poppins" w:hAnsi="Poppins" w:eastAsia="Poppins" w:cs="Poppins"/>
          <w:color w:val="A02B93" w:themeColor="accent5"/>
          <w:sz w:val="21"/>
          <w:szCs w:val="21"/>
        </w:rPr>
        <w:t>[First Name]</w:t>
      </w:r>
      <w:r w:rsidRPr="00AA54AB">
        <w:rPr>
          <w:rFonts w:ascii="Poppins" w:hAnsi="Poppins" w:eastAsia="Poppins" w:cs="Poppins"/>
          <w:color w:val="000000" w:themeColor="text1"/>
          <w:sz w:val="21"/>
          <w:szCs w:val="21"/>
        </w:rPr>
        <w:t>:</w:t>
      </w:r>
    </w:p>
    <w:p w:rsidR="00600295" w:rsidP="67CA27FA" w:rsidRDefault="13620E46" w14:paraId="0B42FD03" w14:textId="7AFA9A12">
      <w:pPr>
        <w:rPr>
          <w:rFonts w:ascii="Poppins" w:hAnsi="Poppins" w:eastAsia="Poppins" w:cs="Poppins"/>
          <w:color w:val="000000" w:themeColor="text1"/>
          <w:sz w:val="21"/>
          <w:szCs w:val="21"/>
        </w:rPr>
      </w:pPr>
      <w:r w:rsidRPr="16F059CA">
        <w:rPr>
          <w:rFonts w:ascii="Poppins" w:hAnsi="Poppins" w:eastAsia="Poppins" w:cs="Poppins"/>
          <w:color w:val="000000" w:themeColor="text1"/>
          <w:sz w:val="21"/>
          <w:szCs w:val="21"/>
        </w:rPr>
        <w:t>Y</w:t>
      </w:r>
      <w:r w:rsidRPr="16F059CA" w:rsidR="79E012AA">
        <w:rPr>
          <w:rFonts w:ascii="Poppins" w:hAnsi="Poppins" w:eastAsia="Poppins" w:cs="Poppins"/>
          <w:color w:val="000000" w:themeColor="text1"/>
          <w:sz w:val="21"/>
          <w:szCs w:val="21"/>
        </w:rPr>
        <w:t>our</w:t>
      </w:r>
      <w:r w:rsidRPr="67CA27FA" w:rsidR="79E012AA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 health plan benefits now include access to Level2</w:t>
      </w:r>
      <w:r w:rsidRPr="57B9FA02" w:rsidR="0F8B0781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® </w:t>
      </w:r>
      <w:r w:rsidRPr="67CA27FA" w:rsidR="79E012AA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Specialty Care, a program to help you or any adult on your plan who is living with type 2 diabetes. </w:t>
      </w:r>
    </w:p>
    <w:p w:rsidR="00600295" w:rsidP="336B849D" w:rsidRDefault="003E7617" w14:paraId="249D04D3" w14:textId="1AC1D3BE">
      <w:pPr>
        <w:rPr>
          <w:rFonts w:ascii="Poppins" w:hAnsi="Poppins" w:eastAsia="Poppins" w:cs="Poppins"/>
          <w:color w:val="000000" w:themeColor="text1"/>
          <w:sz w:val="21"/>
          <w:szCs w:val="21"/>
        </w:rPr>
      </w:pPr>
      <w:r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Here’s what member experience </w:t>
      </w:r>
      <w:r w:rsidR="002F1897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with </w:t>
      </w:r>
      <w:r w:rsidRPr="336B849D" w:rsidR="79E012AA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Level2, all at </w:t>
      </w:r>
      <w:r w:rsidRPr="6CA27728" w:rsidR="79E012AA">
        <w:rPr>
          <w:rFonts w:ascii="Poppins" w:hAnsi="Poppins" w:eastAsia="Poppins" w:cs="Poppins"/>
          <w:b/>
          <w:color w:val="000000" w:themeColor="text1"/>
          <w:sz w:val="21"/>
          <w:szCs w:val="21"/>
        </w:rPr>
        <w:t>no additional cost</w:t>
      </w:r>
      <w:r w:rsidRPr="336B849D" w:rsidR="79E012AA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: </w:t>
      </w:r>
    </w:p>
    <w:p w:rsidR="00600295" w:rsidP="336B849D" w:rsidRDefault="79E012AA" w14:paraId="0C57A00B" w14:textId="5E1A317B">
      <w:pPr>
        <w:pStyle w:val="ListParagraph"/>
        <w:numPr>
          <w:ilvl w:val="0"/>
          <w:numId w:val="3"/>
        </w:numPr>
        <w:rPr>
          <w:rFonts w:ascii="Poppins" w:hAnsi="Poppins" w:eastAsia="Poppins" w:cs="Poppins"/>
          <w:color w:val="000000" w:themeColor="text1"/>
          <w:sz w:val="21"/>
          <w:szCs w:val="21"/>
        </w:rPr>
      </w:pPr>
      <w:r w:rsidRPr="001658BB">
        <w:rPr>
          <w:rFonts w:ascii="Poppins" w:hAnsi="Poppins" w:eastAsia="Poppins" w:cs="Poppins"/>
          <w:b/>
          <w:bCs/>
          <w:color w:val="000000" w:themeColor="text1"/>
          <w:sz w:val="21"/>
          <w:szCs w:val="21"/>
        </w:rPr>
        <w:t>Insights:</w:t>
      </w:r>
      <w:r w:rsidRPr="336B849D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 You’ll start with a</w:t>
      </w:r>
      <w:r w:rsidRPr="336B849D" w:rsidR="705D3A3D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 no-cost</w:t>
      </w:r>
      <w:r w:rsidRPr="336B849D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 continuous glucose monitor (CGM) to learn what works for you.</w:t>
      </w:r>
    </w:p>
    <w:p w:rsidR="00600295" w:rsidP="336B849D" w:rsidRDefault="79E012AA" w14:paraId="7A1254E7" w14:textId="3E1A1583">
      <w:pPr>
        <w:pStyle w:val="ListParagraph"/>
        <w:numPr>
          <w:ilvl w:val="0"/>
          <w:numId w:val="3"/>
        </w:numPr>
        <w:rPr>
          <w:rFonts w:ascii="Poppins" w:hAnsi="Poppins" w:eastAsia="Poppins" w:cs="Poppins"/>
          <w:color w:val="000000" w:themeColor="text1"/>
          <w:sz w:val="21"/>
          <w:szCs w:val="21"/>
        </w:rPr>
      </w:pPr>
      <w:r w:rsidRPr="001658BB">
        <w:rPr>
          <w:rFonts w:ascii="Poppins" w:hAnsi="Poppins" w:eastAsia="Poppins" w:cs="Poppins"/>
          <w:b/>
          <w:bCs/>
          <w:color w:val="000000" w:themeColor="text1"/>
          <w:sz w:val="21"/>
          <w:szCs w:val="21"/>
        </w:rPr>
        <w:t>Care Team:</w:t>
      </w:r>
      <w:r w:rsidRPr="336B849D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 Virtual access to a care team of experts including providers, nurses</w:t>
      </w:r>
      <w:r w:rsidRPr="336B849D" w:rsidR="469B8413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, coaches </w:t>
      </w:r>
      <w:r w:rsidRPr="336B849D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and dietitians, all ready to guide you. </w:t>
      </w:r>
    </w:p>
    <w:p w:rsidR="00600295" w:rsidP="67CA27FA" w:rsidRDefault="79E012AA" w14:paraId="223443DC" w14:textId="223FFC24" w14:noSpellErr="1">
      <w:pPr>
        <w:pStyle w:val="ListParagraph"/>
        <w:numPr>
          <w:ilvl w:val="0"/>
          <w:numId w:val="3"/>
        </w:numPr>
        <w:rPr>
          <w:rFonts w:ascii="Poppins" w:hAnsi="Poppins" w:eastAsia="Poppins" w:cs="Poppins"/>
          <w:color w:val="000000" w:themeColor="text1"/>
          <w:sz w:val="21"/>
          <w:szCs w:val="21"/>
        </w:rPr>
      </w:pPr>
      <w:bookmarkStart w:name="_Int_qQSDqn1Y" w:id="1908142173"/>
      <w:r w:rsidRPr="22B83105" w:rsidR="79E012AA">
        <w:rPr>
          <w:rFonts w:ascii="Poppins" w:hAnsi="Poppins" w:eastAsia="Poppins" w:cs="Poppins"/>
          <w:b w:val="1"/>
          <w:bCs w:val="1"/>
          <w:color w:val="000000" w:themeColor="text1" w:themeTint="FF" w:themeShade="FF"/>
          <w:sz w:val="21"/>
          <w:szCs w:val="21"/>
        </w:rPr>
        <w:t>Level2</w:t>
      </w:r>
      <w:bookmarkEnd w:id="1908142173"/>
      <w:r w:rsidRPr="22B83105" w:rsidR="79E012AA">
        <w:rPr>
          <w:rFonts w:ascii="Poppins" w:hAnsi="Poppins" w:eastAsia="Poppins" w:cs="Poppins"/>
          <w:b w:val="1"/>
          <w:bCs w:val="1"/>
          <w:color w:val="000000" w:themeColor="text1" w:themeTint="FF" w:themeShade="FF"/>
          <w:sz w:val="21"/>
          <w:szCs w:val="21"/>
        </w:rPr>
        <w:t xml:space="preserve"> Method:</w:t>
      </w:r>
      <w:r w:rsidRPr="22B83105" w:rsidR="79E012AA">
        <w:rPr>
          <w:rFonts w:ascii="Poppins" w:hAnsi="Poppins" w:eastAsia="Poppins" w:cs="Poppins"/>
          <w:color w:val="000000" w:themeColor="text1" w:themeTint="FF" w:themeShade="FF"/>
          <w:sz w:val="21"/>
          <w:szCs w:val="21"/>
        </w:rPr>
        <w:t xml:space="preserve"> A defined process to help you understand and work to improve glucose control in a series of phases.</w:t>
      </w:r>
    </w:p>
    <w:p w:rsidR="0B9653F3" w:rsidP="10BB4E70" w:rsidRDefault="00AE1F4E" w14:paraId="7AAC248F" w14:textId="24C8D6AC">
      <w:pPr>
        <w:rPr>
          <w:rFonts w:ascii="Poppins" w:hAnsi="Poppins" w:eastAsia="Poppins" w:cs="Poppins"/>
          <w:color w:val="000000" w:themeColor="text1"/>
          <w:sz w:val="21"/>
          <w:szCs w:val="21"/>
        </w:rPr>
      </w:pPr>
      <w:r w:rsidRPr="22B83105" w:rsidR="00AE1F4E">
        <w:rPr>
          <w:rFonts w:ascii="Poppins" w:hAnsi="Poppins" w:eastAsia="Poppins" w:cs="Poppins"/>
          <w:color w:val="000000" w:themeColor="text1" w:themeTint="FF" w:themeShade="FF"/>
          <w:sz w:val="21"/>
          <w:szCs w:val="21"/>
        </w:rPr>
        <w:t xml:space="preserve">Choose to improve type 2 instead of just </w:t>
      </w:r>
      <w:r w:rsidRPr="22B83105" w:rsidR="1F070B3A">
        <w:rPr>
          <w:rFonts w:ascii="Poppins" w:hAnsi="Poppins" w:eastAsia="Poppins" w:cs="Poppins"/>
          <w:color w:val="000000" w:themeColor="text1" w:themeTint="FF" w:themeShade="FF"/>
          <w:sz w:val="21"/>
          <w:szCs w:val="21"/>
        </w:rPr>
        <w:t>managing</w:t>
      </w:r>
      <w:r w:rsidRPr="22B83105" w:rsidR="00AE1F4E">
        <w:rPr>
          <w:rFonts w:ascii="Poppins" w:hAnsi="Poppins" w:eastAsia="Poppins" w:cs="Poppins"/>
          <w:color w:val="000000" w:themeColor="text1" w:themeTint="FF" w:themeShade="FF"/>
          <w:sz w:val="21"/>
          <w:szCs w:val="21"/>
        </w:rPr>
        <w:t xml:space="preserve"> it.  </w:t>
      </w:r>
      <w:r w:rsidRPr="22B83105" w:rsidR="0B9653F3">
        <w:rPr>
          <w:rFonts w:ascii="Poppins" w:hAnsi="Poppins" w:eastAsia="Poppins" w:cs="Poppins"/>
          <w:color w:val="000000" w:themeColor="text1" w:themeTint="FF" w:themeShade="FF"/>
          <w:sz w:val="21"/>
          <w:szCs w:val="21"/>
        </w:rPr>
        <w:t xml:space="preserve">Learn about this new benefit at </w:t>
      </w:r>
      <w:hyperlink r:id="R87372d23e8714d09">
        <w:r w:rsidRPr="22B83105" w:rsidR="7085430E">
          <w:rPr>
            <w:rStyle w:val="Hyperlink"/>
            <w:rFonts w:ascii="Aptos" w:hAnsi="Aptos" w:eastAsia="Aptos" w:cs="Aptos"/>
          </w:rPr>
          <w:t>mylevel2.com/care</w:t>
        </w:r>
      </w:hyperlink>
      <w:r w:rsidRPr="22B83105" w:rsidR="0B9653F3">
        <w:rPr>
          <w:rFonts w:ascii="Poppins" w:hAnsi="Poppins" w:eastAsia="Poppins" w:cs="Poppins"/>
          <w:color w:val="000000" w:themeColor="text1" w:themeTint="FF" w:themeShade="FF"/>
          <w:sz w:val="21"/>
          <w:szCs w:val="21"/>
        </w:rPr>
        <w:t xml:space="preserve"> or give Level2 Specialty Care a call </w:t>
      </w:r>
      <w:bookmarkStart w:name="_Int_FPfR6X49" w:id="509683744"/>
      <w:r w:rsidRPr="22B83105" w:rsidR="0B9653F3">
        <w:rPr>
          <w:rFonts w:ascii="Poppins" w:hAnsi="Poppins" w:eastAsia="Poppins" w:cs="Poppins"/>
          <w:color w:val="000000" w:themeColor="text1" w:themeTint="FF" w:themeShade="FF"/>
          <w:sz w:val="21"/>
          <w:szCs w:val="21"/>
        </w:rPr>
        <w:t>at</w:t>
      </w:r>
      <w:bookmarkEnd w:id="509683744"/>
      <w:r w:rsidRPr="22B83105" w:rsidR="0B9653F3">
        <w:rPr>
          <w:rFonts w:ascii="Poppins" w:hAnsi="Poppins" w:eastAsia="Poppins" w:cs="Poppins"/>
          <w:color w:val="000000" w:themeColor="text1" w:themeTint="FF" w:themeShade="FF"/>
          <w:sz w:val="21"/>
          <w:szCs w:val="21"/>
        </w:rPr>
        <w:t xml:space="preserve"> 1-844-302-2821, TTY 711.</w:t>
      </w:r>
    </w:p>
    <w:p w:rsidR="03545D85" w:rsidP="03545D85" w:rsidRDefault="03545D85" w14:paraId="1B6DDA76" w14:textId="144FA085">
      <w:pPr>
        <w:rPr>
          <w:rFonts w:ascii="Poppins" w:hAnsi="Poppins" w:eastAsia="Poppins" w:cs="Poppins"/>
          <w:color w:val="000000" w:themeColor="text1"/>
          <w:sz w:val="21"/>
          <w:szCs w:val="21"/>
        </w:rPr>
      </w:pPr>
    </w:p>
    <w:p w:rsidR="00600295" w:rsidP="67CA27FA" w:rsidRDefault="79E012AA" w14:paraId="3648BAFA" w14:textId="69219447">
      <w:pPr>
        <w:rPr>
          <w:rFonts w:ascii="Poppins" w:hAnsi="Poppins" w:eastAsia="Poppins" w:cs="Poppins"/>
          <w:color w:val="000000" w:themeColor="text1"/>
          <w:sz w:val="21"/>
          <w:szCs w:val="21"/>
        </w:rPr>
      </w:pPr>
      <w:r w:rsidRPr="67CA27FA">
        <w:rPr>
          <w:rFonts w:ascii="Poppins" w:hAnsi="Poppins" w:eastAsia="Poppins" w:cs="Poppins"/>
          <w:color w:val="000000" w:themeColor="text1"/>
          <w:sz w:val="21"/>
          <w:szCs w:val="21"/>
        </w:rPr>
        <w:t>Your team at &lt;Company Name&gt;</w:t>
      </w:r>
    </w:p>
    <w:p w:rsidR="00600295" w:rsidP="67CA27FA" w:rsidRDefault="00600295" w14:paraId="2C078E63" w14:textId="7CD49F8E"/>
    <w:p w:rsidR="00B30AAB" w:rsidP="67CA27FA" w:rsidRDefault="00B30AAB" w14:paraId="2B3BF284" w14:textId="77777777" w14:noSpellErr="1"/>
    <w:p w:rsidR="22B83105" w:rsidRDefault="22B83105" w14:paraId="456DC920" w14:textId="1E9D7816"/>
    <w:p w:rsidR="22B83105" w:rsidRDefault="22B83105" w14:paraId="2F2133A4" w14:textId="129C4AC2"/>
    <w:p w:rsidR="22B83105" w:rsidRDefault="22B83105" w14:paraId="228693AE" w14:textId="5711483F"/>
    <w:p w:rsidR="79F7DD21" w:rsidP="0EF19A48" w:rsidRDefault="7110B51A" w14:paraId="43E3F1E1" w14:textId="50C8BD83">
      <w:pPr>
        <w:rPr>
          <w:b/>
          <w:bCs/>
        </w:rPr>
      </w:pPr>
      <w:r w:rsidRPr="22B83105" w:rsidR="7110B51A">
        <w:rPr>
          <w:b w:val="1"/>
          <w:bCs w:val="1"/>
        </w:rPr>
        <w:t xml:space="preserve">Employer </w:t>
      </w:r>
      <w:r w:rsidRPr="22B83105" w:rsidR="79F7DD21">
        <w:rPr>
          <w:b w:val="1"/>
          <w:bCs w:val="1"/>
        </w:rPr>
        <w:t>Email</w:t>
      </w:r>
      <w:r w:rsidRPr="22B83105" w:rsidR="79F7DD21">
        <w:rPr>
          <w:b w:val="1"/>
          <w:bCs w:val="1"/>
        </w:rPr>
        <w:t xml:space="preserve"> to Employees</w:t>
      </w:r>
      <w:r w:rsidRPr="22B83105" w:rsidR="6418A8B1">
        <w:rPr>
          <w:b w:val="1"/>
          <w:bCs w:val="1"/>
        </w:rPr>
        <w:t xml:space="preserve">: </w:t>
      </w:r>
      <w:r w:rsidRPr="22B83105" w:rsidR="3C237727">
        <w:rPr>
          <w:b w:val="1"/>
          <w:bCs w:val="1"/>
        </w:rPr>
        <w:t>Introducing</w:t>
      </w:r>
      <w:r w:rsidRPr="22B83105" w:rsidR="79F7DD21">
        <w:rPr>
          <w:b w:val="1"/>
          <w:bCs w:val="1"/>
        </w:rPr>
        <w:t xml:space="preserve"> Level2 Specialty Care </w:t>
      </w:r>
    </w:p>
    <w:p w:rsidR="22B83105" w:rsidP="22B83105" w:rsidRDefault="22B83105" w14:paraId="7269D272" w14:textId="1CF291D2">
      <w:pPr>
        <w:spacing w:after="0" w:line="240" w:lineRule="auto"/>
        <w:rPr>
          <w:rFonts w:ascii="Poppins" w:hAnsi="Poppins" w:eastAsia="Poppins" w:cs="Poppins"/>
          <w:color w:val="000000" w:themeColor="text1" w:themeTint="FF" w:themeShade="FF"/>
          <w:sz w:val="21"/>
          <w:szCs w:val="21"/>
        </w:rPr>
      </w:pPr>
    </w:p>
    <w:p w:rsidR="79F7DD21" w:rsidP="001373E6" w:rsidRDefault="79F7DD21" w14:paraId="2A598804" w14:textId="35D9D879">
      <w:pPr>
        <w:spacing w:after="0" w:line="240" w:lineRule="auto"/>
        <w:rPr>
          <w:rFonts w:ascii="Poppins" w:hAnsi="Poppins" w:eastAsia="Poppins" w:cs="Poppins"/>
          <w:color w:val="000000" w:themeColor="text1"/>
          <w:sz w:val="21"/>
          <w:szCs w:val="21"/>
        </w:rPr>
      </w:pPr>
      <w:r w:rsidRPr="5900DB40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Subject Line: </w:t>
      </w:r>
      <w:r w:rsidRPr="00A13AD6" w:rsidR="00A13AD6">
        <w:rPr>
          <w:rFonts w:ascii="Poppins" w:hAnsi="Poppins" w:eastAsia="Poppins" w:cs="Poppins"/>
          <w:color w:val="000000" w:themeColor="text1"/>
          <w:sz w:val="21"/>
          <w:szCs w:val="21"/>
        </w:rPr>
        <w:t>Get access to a new benefit</w:t>
      </w:r>
    </w:p>
    <w:p w:rsidR="79F7DD21" w:rsidP="001373E6" w:rsidRDefault="79F7DD21" w14:paraId="7C57DDAB" w14:textId="135B5A0B">
      <w:pPr>
        <w:spacing w:after="0" w:line="240" w:lineRule="auto"/>
        <w:rPr>
          <w:rFonts w:ascii="Poppins" w:hAnsi="Poppins" w:eastAsia="Poppins" w:cs="Poppins"/>
          <w:color w:val="000000" w:themeColor="text1"/>
          <w:sz w:val="21"/>
          <w:szCs w:val="21"/>
        </w:rPr>
      </w:pPr>
      <w:r w:rsidRPr="5900DB40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Pre-header: </w:t>
      </w:r>
      <w:r w:rsidRPr="5900DB40" w:rsidR="4C984E44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And it's </w:t>
      </w:r>
      <w:r w:rsidRPr="5900DB40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at no additional cost. </w:t>
      </w:r>
    </w:p>
    <w:p w:rsidR="000D4E46" w:rsidP="001373E6" w:rsidRDefault="000D4E46" w14:paraId="0FDFBCAE" w14:textId="77777777">
      <w:pPr>
        <w:spacing w:after="0" w:line="240" w:lineRule="auto"/>
        <w:rPr>
          <w:rFonts w:ascii="Poppins" w:hAnsi="Poppins" w:eastAsia="Poppins" w:cs="Poppins"/>
          <w:color w:val="000000" w:themeColor="text1"/>
          <w:sz w:val="21"/>
          <w:szCs w:val="21"/>
        </w:rPr>
      </w:pPr>
    </w:p>
    <w:p w:rsidR="0EF19A48" w:rsidP="336B849D" w:rsidRDefault="5BC1F814" w14:paraId="0F929122" w14:textId="354E367D">
      <w:pPr>
        <w:rPr>
          <w:rFonts w:ascii="Poppins" w:hAnsi="Poppins" w:eastAsia="Poppins" w:cs="Poppins"/>
          <w:color w:val="000000" w:themeColor="text1"/>
          <w:sz w:val="21"/>
          <w:szCs w:val="21"/>
        </w:rPr>
      </w:pPr>
      <w:r w:rsidRPr="2D815A3D">
        <w:rPr>
          <w:rFonts w:ascii="Poppins" w:hAnsi="Poppins" w:eastAsia="Poppins" w:cs="Poppins"/>
          <w:color w:val="000000" w:themeColor="text1"/>
          <w:sz w:val="21"/>
          <w:szCs w:val="21"/>
        </w:rPr>
        <w:t>Y</w:t>
      </w:r>
      <w:r w:rsidRPr="2D815A3D" w:rsidR="58F4BFAA">
        <w:rPr>
          <w:rFonts w:ascii="Poppins" w:hAnsi="Poppins" w:eastAsia="Poppins" w:cs="Poppins"/>
          <w:color w:val="000000" w:themeColor="text1"/>
          <w:sz w:val="21"/>
          <w:szCs w:val="21"/>
        </w:rPr>
        <w:t>our</w:t>
      </w:r>
      <w:r w:rsidRPr="336B849D" w:rsidR="58F4BFAA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 health plan benefits now include access to </w:t>
      </w:r>
      <w:r w:rsidRPr="39C3AC29" w:rsidR="008D22FC">
        <w:rPr>
          <w:rFonts w:ascii="Poppins" w:hAnsi="Poppins" w:eastAsia="Poppins" w:cs="Poppins"/>
          <w:color w:val="000000" w:themeColor="text1"/>
          <w:sz w:val="21"/>
          <w:szCs w:val="21"/>
        </w:rPr>
        <w:t>Level2</w:t>
      </w:r>
      <w:r w:rsidRPr="6F5B5FEE" w:rsidR="008D22FC">
        <w:rPr>
          <w:rFonts w:ascii="Poppins" w:hAnsi="Poppins" w:eastAsia="Poppins" w:cs="Poppins"/>
          <w:color w:val="000000" w:themeColor="text1"/>
          <w:sz w:val="21"/>
          <w:szCs w:val="21"/>
        </w:rPr>
        <w:t>®</w:t>
      </w:r>
      <w:r w:rsidRPr="336B849D" w:rsidR="58F4BFAA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 Specialty Care, a program to help you or any adult on your plan who is living with type 2 diabetes. </w:t>
      </w:r>
    </w:p>
    <w:p w:rsidR="0EF19A48" w:rsidP="336B849D" w:rsidRDefault="006877E8" w14:paraId="011E50FB" w14:textId="7750881D">
      <w:pPr>
        <w:rPr>
          <w:rFonts w:ascii="Poppins" w:hAnsi="Poppins" w:eastAsia="Poppins" w:cs="Poppins"/>
          <w:color w:val="000000" w:themeColor="text1"/>
          <w:sz w:val="21"/>
          <w:szCs w:val="21"/>
        </w:rPr>
      </w:pPr>
      <w:r w:rsidRPr="224B5E60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Here’s </w:t>
      </w:r>
      <w:r w:rsidRPr="68297677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what </w:t>
      </w:r>
      <w:r w:rsidRPr="4C6EE13E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members </w:t>
      </w:r>
      <w:r w:rsidRPr="764EBA3F">
        <w:rPr>
          <w:rFonts w:ascii="Poppins" w:hAnsi="Poppins" w:eastAsia="Poppins" w:cs="Poppins"/>
          <w:color w:val="000000" w:themeColor="text1"/>
          <w:sz w:val="21"/>
          <w:szCs w:val="21"/>
        </w:rPr>
        <w:t>experience with Level2</w:t>
      </w:r>
      <w:r w:rsidRPr="39C3AC29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 </w:t>
      </w:r>
      <w:r w:rsidRPr="4BE12672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Specialty </w:t>
      </w:r>
      <w:r w:rsidRPr="44854AFC">
        <w:rPr>
          <w:rFonts w:ascii="Poppins" w:hAnsi="Poppins" w:eastAsia="Poppins" w:cs="Poppins"/>
          <w:color w:val="000000" w:themeColor="text1"/>
          <w:sz w:val="21"/>
          <w:szCs w:val="21"/>
        </w:rPr>
        <w:t>Care</w:t>
      </w:r>
      <w:r w:rsidR="00DE30BE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, all </w:t>
      </w:r>
      <w:r w:rsidR="00BD397D">
        <w:rPr>
          <w:rFonts w:ascii="Poppins" w:hAnsi="Poppins" w:eastAsia="Poppins" w:cs="Poppins"/>
          <w:color w:val="000000" w:themeColor="text1"/>
          <w:sz w:val="21"/>
          <w:szCs w:val="21"/>
        </w:rPr>
        <w:t>a</w:t>
      </w:r>
      <w:r w:rsidRPr="336B849D" w:rsidR="58F4BFAA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t </w:t>
      </w:r>
      <w:r w:rsidRPr="02141D76" w:rsidR="58F4BFAA">
        <w:rPr>
          <w:rFonts w:ascii="Poppins" w:hAnsi="Poppins" w:eastAsia="Poppins" w:cs="Poppins"/>
          <w:b/>
          <w:color w:val="000000" w:themeColor="text1"/>
          <w:sz w:val="21"/>
          <w:szCs w:val="21"/>
        </w:rPr>
        <w:t>no additional cost</w:t>
      </w:r>
      <w:r w:rsidRPr="336B849D" w:rsidR="58F4BFAA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: </w:t>
      </w:r>
    </w:p>
    <w:p w:rsidR="0EF19A48" w:rsidP="336B849D" w:rsidRDefault="58F4BFAA" w14:paraId="6D1ACBE8" w14:textId="2B1CD74A">
      <w:pPr>
        <w:pStyle w:val="ListParagraph"/>
        <w:numPr>
          <w:ilvl w:val="0"/>
          <w:numId w:val="3"/>
        </w:numPr>
        <w:rPr>
          <w:rFonts w:ascii="Poppins" w:hAnsi="Poppins" w:eastAsia="Poppins" w:cs="Poppins"/>
          <w:color w:val="000000" w:themeColor="text1"/>
          <w:sz w:val="21"/>
          <w:szCs w:val="21"/>
        </w:rPr>
      </w:pPr>
      <w:r w:rsidRPr="22B83105" w:rsidR="58F4BFAA">
        <w:rPr>
          <w:rFonts w:ascii="Poppins" w:hAnsi="Poppins" w:eastAsia="Poppins" w:cs="Poppins"/>
          <w:b w:val="1"/>
          <w:bCs w:val="1"/>
          <w:color w:val="000000" w:themeColor="text1" w:themeTint="FF" w:themeShade="FF"/>
          <w:sz w:val="21"/>
          <w:szCs w:val="21"/>
        </w:rPr>
        <w:t xml:space="preserve">Insights: </w:t>
      </w:r>
      <w:r w:rsidRPr="22B83105" w:rsidR="000D4E46">
        <w:rPr>
          <w:rFonts w:ascii="Poppins" w:hAnsi="Poppins" w:eastAsia="Poppins" w:cs="Poppins"/>
          <w:color w:val="000000" w:themeColor="text1" w:themeTint="FF" w:themeShade="FF"/>
          <w:sz w:val="21"/>
          <w:szCs w:val="21"/>
        </w:rPr>
        <w:t>W</w:t>
      </w:r>
      <w:r w:rsidRPr="22B83105" w:rsidR="58F4BFAA">
        <w:rPr>
          <w:rFonts w:ascii="Poppins" w:hAnsi="Poppins" w:eastAsia="Poppins" w:cs="Poppins"/>
          <w:color w:val="000000" w:themeColor="text1" w:themeTint="FF" w:themeShade="FF"/>
          <w:sz w:val="21"/>
          <w:szCs w:val="21"/>
        </w:rPr>
        <w:t xml:space="preserve">ith a no-cost continuous glucose monitor (CGM) to learn what works for </w:t>
      </w:r>
      <w:r w:rsidRPr="22B83105" w:rsidR="58F4BFAA">
        <w:rPr>
          <w:rFonts w:ascii="Poppins" w:hAnsi="Poppins" w:eastAsia="Poppins" w:cs="Poppins"/>
          <w:color w:val="000000" w:themeColor="text1" w:themeTint="FF" w:themeShade="FF"/>
          <w:sz w:val="21"/>
          <w:szCs w:val="21"/>
        </w:rPr>
        <w:t>you</w:t>
      </w:r>
      <w:r w:rsidRPr="22B83105" w:rsidR="00F52208">
        <w:rPr>
          <w:rFonts w:ascii="Poppins" w:hAnsi="Poppins" w:eastAsia="Poppins" w:cs="Poppins"/>
          <w:color w:val="000000" w:themeColor="text1" w:themeTint="FF" w:themeShade="FF"/>
          <w:sz w:val="21"/>
          <w:szCs w:val="21"/>
        </w:rPr>
        <w:t xml:space="preserve"> </w:t>
      </w:r>
      <w:r w:rsidRPr="22B83105" w:rsidR="3F3BAC04">
        <w:rPr>
          <w:rFonts w:ascii="Poppins" w:hAnsi="Poppins" w:eastAsia="Poppins" w:cs="Poppins"/>
          <w:color w:val="000000" w:themeColor="text1" w:themeTint="FF" w:themeShade="FF"/>
          <w:sz w:val="21"/>
          <w:szCs w:val="21"/>
        </w:rPr>
        <w:t xml:space="preserve">in </w:t>
      </w:r>
      <w:r w:rsidRPr="22B83105" w:rsidR="00F52208">
        <w:rPr>
          <w:rFonts w:ascii="Poppins" w:hAnsi="Poppins" w:eastAsia="Poppins" w:cs="Poppins"/>
          <w:color w:val="000000" w:themeColor="text1" w:themeTint="FF" w:themeShade="FF"/>
          <w:sz w:val="21"/>
          <w:szCs w:val="21"/>
        </w:rPr>
        <w:t>real time.</w:t>
      </w:r>
    </w:p>
    <w:p w:rsidR="0EF19A48" w:rsidP="336B849D" w:rsidRDefault="58F4BFAA" w14:paraId="14308992" w14:textId="67DD40C8">
      <w:pPr>
        <w:pStyle w:val="ListParagraph"/>
        <w:numPr>
          <w:ilvl w:val="0"/>
          <w:numId w:val="3"/>
        </w:numPr>
        <w:rPr>
          <w:rFonts w:ascii="Poppins" w:hAnsi="Poppins" w:eastAsia="Poppins" w:cs="Poppins"/>
          <w:color w:val="000000" w:themeColor="text1"/>
          <w:sz w:val="21"/>
          <w:szCs w:val="21"/>
        </w:rPr>
      </w:pPr>
      <w:r w:rsidRPr="5DBAF85C">
        <w:rPr>
          <w:rFonts w:ascii="Poppins" w:hAnsi="Poppins" w:eastAsia="Poppins" w:cs="Poppins"/>
          <w:b/>
          <w:color w:val="000000" w:themeColor="text1"/>
          <w:sz w:val="21"/>
          <w:szCs w:val="21"/>
        </w:rPr>
        <w:t xml:space="preserve">Care Team: </w:t>
      </w:r>
      <w:r w:rsidRPr="336B849D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Virtual access to experts including providers, nurses, coaches and dietitians, all ready to guide you. </w:t>
      </w:r>
    </w:p>
    <w:p w:rsidR="0EF19A48" w:rsidP="336B849D" w:rsidRDefault="58F4BFAA" w14:paraId="456FC1E9" w14:textId="25430F0D">
      <w:pPr>
        <w:pStyle w:val="ListParagraph"/>
        <w:numPr>
          <w:ilvl w:val="0"/>
          <w:numId w:val="3"/>
        </w:numPr>
        <w:rPr>
          <w:rFonts w:ascii="Poppins" w:hAnsi="Poppins" w:eastAsia="Poppins" w:cs="Poppins"/>
          <w:color w:val="000000" w:themeColor="text1"/>
          <w:sz w:val="21"/>
          <w:szCs w:val="21"/>
        </w:rPr>
      </w:pPr>
      <w:r w:rsidRPr="1B7146FB">
        <w:rPr>
          <w:rFonts w:ascii="Poppins" w:hAnsi="Poppins" w:eastAsia="Poppins" w:cs="Poppins"/>
          <w:b/>
          <w:color w:val="000000" w:themeColor="text1"/>
          <w:sz w:val="21"/>
          <w:szCs w:val="21"/>
        </w:rPr>
        <w:t>Level2 Method:</w:t>
      </w:r>
      <w:r w:rsidRPr="336B849D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 A defined process to help you understand and work to improve glucose control in a series of phases</w:t>
      </w:r>
      <w:r w:rsidR="00981383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 and feel better</w:t>
      </w:r>
      <w:r w:rsidRPr="336B849D">
        <w:rPr>
          <w:rFonts w:ascii="Poppins" w:hAnsi="Poppins" w:eastAsia="Poppins" w:cs="Poppins"/>
          <w:color w:val="000000" w:themeColor="text1"/>
          <w:sz w:val="21"/>
          <w:szCs w:val="21"/>
        </w:rPr>
        <w:t>.</w:t>
      </w:r>
    </w:p>
    <w:p w:rsidR="0EF19A48" w:rsidP="336B849D" w:rsidRDefault="58F4BFAA" w14:paraId="6ED57BF9" w14:textId="00C31FB6">
      <w:pPr>
        <w:rPr>
          <w:rFonts w:ascii="Poppins" w:hAnsi="Poppins" w:eastAsia="Poppins" w:cs="Poppins"/>
          <w:color w:val="000000" w:themeColor="text1"/>
          <w:sz w:val="21"/>
          <w:szCs w:val="21"/>
        </w:rPr>
      </w:pPr>
      <w:r w:rsidRPr="336B849D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Learn about this new benefit at </w:t>
      </w:r>
      <w:hyperlink r:id="rId12">
        <w:r w:rsidRPr="1256A2A1" w:rsidR="136F769C">
          <w:rPr>
            <w:rStyle w:val="Hyperlink"/>
            <w:rFonts w:ascii="Aptos" w:hAnsi="Aptos" w:eastAsia="Aptos" w:cs="Aptos"/>
          </w:rPr>
          <w:t>mylevel2.com/care</w:t>
        </w:r>
      </w:hyperlink>
      <w:r w:rsidRPr="336B849D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 or give Level2 Specialty Care a call toll-free at 1-844-302-2821, TTY 711.</w:t>
      </w:r>
    </w:p>
    <w:p w:rsidR="001373E6" w:rsidP="5052A08A" w:rsidRDefault="001373E6" w14:paraId="43DDAEA7" w14:textId="77777777">
      <w:pPr>
        <w:rPr>
          <w:b/>
          <w:bCs/>
        </w:rPr>
      </w:pPr>
    </w:p>
    <w:p w:rsidR="00F52208" w:rsidP="5052A08A" w:rsidRDefault="00F52208" w14:paraId="737DA656" w14:textId="77777777">
      <w:pPr>
        <w:rPr>
          <w:b/>
          <w:bCs/>
        </w:rPr>
      </w:pPr>
    </w:p>
    <w:p w:rsidR="00F52208" w:rsidP="5052A08A" w:rsidRDefault="00F52208" w14:paraId="17610919" w14:textId="77777777">
      <w:pPr>
        <w:rPr>
          <w:b/>
          <w:bCs/>
        </w:rPr>
      </w:pPr>
    </w:p>
    <w:p w:rsidR="00F52208" w:rsidP="5052A08A" w:rsidRDefault="00F52208" w14:paraId="160AE411" w14:textId="77777777">
      <w:pPr>
        <w:rPr>
          <w:b/>
          <w:bCs/>
        </w:rPr>
      </w:pPr>
    </w:p>
    <w:p w:rsidR="00F52208" w:rsidP="5052A08A" w:rsidRDefault="00F52208" w14:paraId="26F0B618" w14:textId="77777777">
      <w:pPr>
        <w:rPr>
          <w:b/>
          <w:bCs/>
        </w:rPr>
      </w:pPr>
    </w:p>
    <w:p w:rsidR="00F52208" w:rsidP="5052A08A" w:rsidRDefault="00F52208" w14:paraId="72C3C25F" w14:textId="77777777">
      <w:pPr>
        <w:rPr>
          <w:b/>
          <w:bCs/>
        </w:rPr>
      </w:pPr>
    </w:p>
    <w:p w:rsidR="00F52208" w:rsidP="5052A08A" w:rsidRDefault="00F52208" w14:paraId="5C6438F0" w14:textId="77777777">
      <w:pPr>
        <w:rPr>
          <w:b/>
          <w:bCs/>
        </w:rPr>
      </w:pPr>
    </w:p>
    <w:p w:rsidR="00F52208" w:rsidP="5052A08A" w:rsidRDefault="00F52208" w14:paraId="0AF1A20E" w14:textId="77777777">
      <w:pPr>
        <w:rPr>
          <w:b/>
          <w:bCs/>
        </w:rPr>
      </w:pPr>
    </w:p>
    <w:p w:rsidR="00F52208" w:rsidP="5052A08A" w:rsidRDefault="00F52208" w14:paraId="7C3C528F" w14:textId="77777777">
      <w:pPr>
        <w:rPr>
          <w:b/>
          <w:bCs/>
        </w:rPr>
      </w:pPr>
    </w:p>
    <w:p w:rsidR="00F52208" w:rsidP="5052A08A" w:rsidRDefault="00F52208" w14:paraId="53B54E96" w14:textId="77777777">
      <w:pPr>
        <w:rPr>
          <w:b/>
          <w:bCs/>
        </w:rPr>
      </w:pPr>
    </w:p>
    <w:p w:rsidR="00F52208" w:rsidP="5052A08A" w:rsidRDefault="00F52208" w14:paraId="7F598261" w14:textId="77777777">
      <w:pPr>
        <w:rPr>
          <w:b/>
          <w:bCs/>
        </w:rPr>
      </w:pPr>
    </w:p>
    <w:p w:rsidR="00F52208" w:rsidP="5052A08A" w:rsidRDefault="00F52208" w14:paraId="18A4AF99" w14:textId="77777777">
      <w:pPr>
        <w:rPr>
          <w:b/>
          <w:bCs/>
        </w:rPr>
      </w:pPr>
    </w:p>
    <w:p w:rsidR="00F52208" w:rsidP="5052A08A" w:rsidRDefault="00F52208" w14:paraId="40081964" w14:textId="77777777">
      <w:pPr>
        <w:rPr>
          <w:b/>
          <w:bCs/>
        </w:rPr>
      </w:pPr>
    </w:p>
    <w:p w:rsidR="0EF19A48" w:rsidP="0EF19A48" w:rsidRDefault="00D30E45" w14:paraId="5D562BE3" w14:noSpellErr="1" w14:textId="490EEF7F">
      <w:pPr>
        <w:rPr>
          <w:rFonts w:ascii="Poppins" w:hAnsi="Poppins" w:eastAsia="Poppins" w:cs="Poppins"/>
          <w:color w:val="000000" w:themeColor="text1"/>
          <w:sz w:val="21"/>
          <w:szCs w:val="21"/>
        </w:rPr>
      </w:pPr>
    </w:p>
    <w:sectPr w:rsidR="0EF19A48" w:rsidSect="001373E6">
      <w:headerReference w:type="default" r:id="rId14"/>
      <w:footerReference w:type="default" r:id="rId15"/>
      <w:pgSz w:w="12240" w:h="15840" w:orient="portrait"/>
      <w:pgMar w:top="1440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0033E" w:rsidP="001A2750" w:rsidRDefault="0040033E" w14:paraId="1199D78D" w14:textId="77777777">
      <w:pPr>
        <w:spacing w:after="0" w:line="240" w:lineRule="auto"/>
      </w:pPr>
      <w:r>
        <w:separator/>
      </w:r>
    </w:p>
  </w:endnote>
  <w:endnote w:type="continuationSeparator" w:id="0">
    <w:p w:rsidR="0040033E" w:rsidP="001A2750" w:rsidRDefault="0040033E" w14:paraId="4DEF4F5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62BFAB0" w:rsidTr="462BFAB0" w14:paraId="372E0162" w14:textId="77777777">
      <w:trPr>
        <w:trHeight w:val="300"/>
      </w:trPr>
      <w:tc>
        <w:tcPr>
          <w:tcW w:w="3120" w:type="dxa"/>
        </w:tcPr>
        <w:p w:rsidR="462BFAB0" w:rsidP="462BFAB0" w:rsidRDefault="462BFAB0" w14:paraId="072EEA0A" w14:textId="429AABE5">
          <w:pPr>
            <w:pStyle w:val="Header"/>
            <w:ind w:left="-115"/>
          </w:pPr>
        </w:p>
      </w:tc>
      <w:tc>
        <w:tcPr>
          <w:tcW w:w="3120" w:type="dxa"/>
        </w:tcPr>
        <w:p w:rsidR="462BFAB0" w:rsidP="462BFAB0" w:rsidRDefault="462BFAB0" w14:paraId="4E94C403" w14:textId="238019C1">
          <w:pPr>
            <w:pStyle w:val="Header"/>
            <w:jc w:val="center"/>
          </w:pPr>
        </w:p>
      </w:tc>
      <w:tc>
        <w:tcPr>
          <w:tcW w:w="3120" w:type="dxa"/>
        </w:tcPr>
        <w:p w:rsidR="462BFAB0" w:rsidP="462BFAB0" w:rsidRDefault="462BFAB0" w14:paraId="3ED66B84" w14:textId="3F9B2BBC">
          <w:pPr>
            <w:pStyle w:val="Header"/>
            <w:ind w:right="-115"/>
            <w:jc w:val="right"/>
          </w:pPr>
        </w:p>
      </w:tc>
    </w:tr>
  </w:tbl>
  <w:p w:rsidR="001A2750" w:rsidRDefault="001A2750" w14:paraId="2F432851" w14:textId="4610C5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0033E" w:rsidP="001A2750" w:rsidRDefault="0040033E" w14:paraId="47A292D9" w14:textId="77777777">
      <w:pPr>
        <w:spacing w:after="0" w:line="240" w:lineRule="auto"/>
      </w:pPr>
      <w:r>
        <w:separator/>
      </w:r>
    </w:p>
  </w:footnote>
  <w:footnote w:type="continuationSeparator" w:id="0">
    <w:p w:rsidR="0040033E" w:rsidP="001A2750" w:rsidRDefault="0040033E" w14:paraId="6829E9F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BD0B89" w:rsidP="28C31AF8" w:rsidRDefault="28C31AF8" w14:paraId="082BDBED" w14:textId="2A5026C6">
    <w:r>
      <w:rPr>
        <w:noProof/>
      </w:rPr>
      <w:drawing>
        <wp:inline distT="0" distB="0" distL="0" distR="0" wp14:anchorId="42476B15" wp14:editId="10D90902">
          <wp:extent cx="5943600" cy="733425"/>
          <wp:effectExtent l="0" t="0" r="0" b="0"/>
          <wp:docPr id="2113392231" name="Picture 13220904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2209048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33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>
  <int2:observations>
    <int2:bookmark int2:bookmarkName="_Int_qQSDqn1Y" int2:invalidationBookmarkName="" int2:hashCode="v12fUBvPt0gOkm" int2:id="NmpBtI22">
      <int2:state int2:type="gram" int2:value="Rejected"/>
    </int2:bookmark>
    <int2:bookmark int2:bookmarkName="_Int_FPfR6X49" int2:invalidationBookmarkName="" int2:hashCode="J+kN+lfDWKz69H" int2:id="obYxJPtT">
      <int2:state int2:type="gram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0E8B5"/>
    <w:multiLevelType w:val="hybridMultilevel"/>
    <w:tmpl w:val="FFFFFFFF"/>
    <w:lvl w:ilvl="0" w:tplc="21FC19F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772765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4B6AFE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ACC3DE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5B223B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34E461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100A81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D70B6A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D2A070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AC99F70"/>
    <w:multiLevelType w:val="hybridMultilevel"/>
    <w:tmpl w:val="DF30D100"/>
    <w:lvl w:ilvl="0" w:tplc="7C2E949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2707DB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30648B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064316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FA6E1A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7262D6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A86FBD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F52594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7029F2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F36F5EE"/>
    <w:multiLevelType w:val="hybridMultilevel"/>
    <w:tmpl w:val="8032A63E"/>
    <w:lvl w:ilvl="0" w:tplc="1E26D9A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6C424A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2E6765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590A14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6E0387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8DA790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A3291C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2125CD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EA4E27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56607FBD"/>
    <w:multiLevelType w:val="hybridMultilevel"/>
    <w:tmpl w:val="A27632C6"/>
    <w:lvl w:ilvl="0" w:tplc="2C6CB43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FE43AF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09C74D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B5E286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158108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BB28B5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DE2BB6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6B82F9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B2A479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858130708">
    <w:abstractNumId w:val="3"/>
  </w:num>
  <w:num w:numId="2" w16cid:durableId="86658520">
    <w:abstractNumId w:val="2"/>
  </w:num>
  <w:num w:numId="3" w16cid:durableId="326443732">
    <w:abstractNumId w:val="1"/>
  </w:num>
  <w:num w:numId="4" w16cid:durableId="1915778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3CA7EF8"/>
    <w:rsid w:val="0000002F"/>
    <w:rsid w:val="00000520"/>
    <w:rsid w:val="00005AC7"/>
    <w:rsid w:val="00006ECA"/>
    <w:rsid w:val="0001050B"/>
    <w:rsid w:val="00013F2C"/>
    <w:rsid w:val="0001691D"/>
    <w:rsid w:val="000207D2"/>
    <w:rsid w:val="00020CC7"/>
    <w:rsid w:val="000254A8"/>
    <w:rsid w:val="00026738"/>
    <w:rsid w:val="0003131F"/>
    <w:rsid w:val="0003569D"/>
    <w:rsid w:val="00045232"/>
    <w:rsid w:val="0004733C"/>
    <w:rsid w:val="000473A4"/>
    <w:rsid w:val="000538E2"/>
    <w:rsid w:val="00067308"/>
    <w:rsid w:val="00072285"/>
    <w:rsid w:val="00072E75"/>
    <w:rsid w:val="00077143"/>
    <w:rsid w:val="00080A07"/>
    <w:rsid w:val="00081631"/>
    <w:rsid w:val="00082EF1"/>
    <w:rsid w:val="000850C0"/>
    <w:rsid w:val="00090A8F"/>
    <w:rsid w:val="00092509"/>
    <w:rsid w:val="000A3130"/>
    <w:rsid w:val="000A3AE0"/>
    <w:rsid w:val="000A4CE2"/>
    <w:rsid w:val="000A6A57"/>
    <w:rsid w:val="000B3F52"/>
    <w:rsid w:val="000B6340"/>
    <w:rsid w:val="000C0278"/>
    <w:rsid w:val="000C1E57"/>
    <w:rsid w:val="000C1FD4"/>
    <w:rsid w:val="000D047B"/>
    <w:rsid w:val="000D06AD"/>
    <w:rsid w:val="000D0A7E"/>
    <w:rsid w:val="000D4E46"/>
    <w:rsid w:val="000D5636"/>
    <w:rsid w:val="000D624C"/>
    <w:rsid w:val="000E224C"/>
    <w:rsid w:val="000E43BB"/>
    <w:rsid w:val="000E6771"/>
    <w:rsid w:val="000E75F9"/>
    <w:rsid w:val="000F72E2"/>
    <w:rsid w:val="000F76E7"/>
    <w:rsid w:val="0010123A"/>
    <w:rsid w:val="00102FCC"/>
    <w:rsid w:val="00103780"/>
    <w:rsid w:val="00105B7D"/>
    <w:rsid w:val="001067AF"/>
    <w:rsid w:val="00106881"/>
    <w:rsid w:val="0010790A"/>
    <w:rsid w:val="001106DB"/>
    <w:rsid w:val="00111AE2"/>
    <w:rsid w:val="0012194C"/>
    <w:rsid w:val="00124369"/>
    <w:rsid w:val="00125205"/>
    <w:rsid w:val="00126972"/>
    <w:rsid w:val="001279FA"/>
    <w:rsid w:val="00136A9A"/>
    <w:rsid w:val="001373E6"/>
    <w:rsid w:val="00140B7F"/>
    <w:rsid w:val="001429A7"/>
    <w:rsid w:val="00145D01"/>
    <w:rsid w:val="00147775"/>
    <w:rsid w:val="00151565"/>
    <w:rsid w:val="001520CE"/>
    <w:rsid w:val="001602BB"/>
    <w:rsid w:val="00164233"/>
    <w:rsid w:val="001658BB"/>
    <w:rsid w:val="00173D12"/>
    <w:rsid w:val="0017479D"/>
    <w:rsid w:val="0017544A"/>
    <w:rsid w:val="00177233"/>
    <w:rsid w:val="00191E2F"/>
    <w:rsid w:val="001A1B43"/>
    <w:rsid w:val="001A2750"/>
    <w:rsid w:val="001A63DA"/>
    <w:rsid w:val="001B3868"/>
    <w:rsid w:val="001B5922"/>
    <w:rsid w:val="001B74DD"/>
    <w:rsid w:val="001B760D"/>
    <w:rsid w:val="001C00F5"/>
    <w:rsid w:val="001D447A"/>
    <w:rsid w:val="001D6FAE"/>
    <w:rsid w:val="001E1096"/>
    <w:rsid w:val="001E1B47"/>
    <w:rsid w:val="001E6464"/>
    <w:rsid w:val="001F6183"/>
    <w:rsid w:val="001F79BD"/>
    <w:rsid w:val="001F7E3C"/>
    <w:rsid w:val="00204365"/>
    <w:rsid w:val="0021167B"/>
    <w:rsid w:val="00211736"/>
    <w:rsid w:val="00213B76"/>
    <w:rsid w:val="00217001"/>
    <w:rsid w:val="00221054"/>
    <w:rsid w:val="002210FD"/>
    <w:rsid w:val="00224972"/>
    <w:rsid w:val="002314FE"/>
    <w:rsid w:val="00240B46"/>
    <w:rsid w:val="00243BBE"/>
    <w:rsid w:val="0024583A"/>
    <w:rsid w:val="00251D27"/>
    <w:rsid w:val="002563A7"/>
    <w:rsid w:val="002628AA"/>
    <w:rsid w:val="002638BC"/>
    <w:rsid w:val="00270455"/>
    <w:rsid w:val="002742D6"/>
    <w:rsid w:val="002761F5"/>
    <w:rsid w:val="00283007"/>
    <w:rsid w:val="0028483A"/>
    <w:rsid w:val="00287562"/>
    <w:rsid w:val="00292C23"/>
    <w:rsid w:val="00293B9E"/>
    <w:rsid w:val="00297563"/>
    <w:rsid w:val="002A30E6"/>
    <w:rsid w:val="002A4C57"/>
    <w:rsid w:val="002A6962"/>
    <w:rsid w:val="002B06F9"/>
    <w:rsid w:val="002B32A3"/>
    <w:rsid w:val="002B3BEF"/>
    <w:rsid w:val="002B4E98"/>
    <w:rsid w:val="002C2535"/>
    <w:rsid w:val="002C4064"/>
    <w:rsid w:val="002D0650"/>
    <w:rsid w:val="002D17B4"/>
    <w:rsid w:val="002E3403"/>
    <w:rsid w:val="002E3CC2"/>
    <w:rsid w:val="002E45C0"/>
    <w:rsid w:val="002E57B2"/>
    <w:rsid w:val="002E6EE5"/>
    <w:rsid w:val="002F1897"/>
    <w:rsid w:val="00321CB7"/>
    <w:rsid w:val="003233FE"/>
    <w:rsid w:val="00324318"/>
    <w:rsid w:val="00327643"/>
    <w:rsid w:val="00336B6B"/>
    <w:rsid w:val="00336D43"/>
    <w:rsid w:val="00336E5A"/>
    <w:rsid w:val="0034224D"/>
    <w:rsid w:val="00343B03"/>
    <w:rsid w:val="00345592"/>
    <w:rsid w:val="00345F94"/>
    <w:rsid w:val="003466A5"/>
    <w:rsid w:val="0034681E"/>
    <w:rsid w:val="00350C34"/>
    <w:rsid w:val="0035138C"/>
    <w:rsid w:val="00353268"/>
    <w:rsid w:val="0035537B"/>
    <w:rsid w:val="00356F14"/>
    <w:rsid w:val="0036246F"/>
    <w:rsid w:val="00363045"/>
    <w:rsid w:val="003666F2"/>
    <w:rsid w:val="00375772"/>
    <w:rsid w:val="00382E46"/>
    <w:rsid w:val="00384BD6"/>
    <w:rsid w:val="00384C36"/>
    <w:rsid w:val="003A3D5F"/>
    <w:rsid w:val="003A74C2"/>
    <w:rsid w:val="003A7C4A"/>
    <w:rsid w:val="003B4E46"/>
    <w:rsid w:val="003C1C75"/>
    <w:rsid w:val="003D43B9"/>
    <w:rsid w:val="003E1E05"/>
    <w:rsid w:val="003E7617"/>
    <w:rsid w:val="003E772C"/>
    <w:rsid w:val="003F00C7"/>
    <w:rsid w:val="0040033E"/>
    <w:rsid w:val="00403DFA"/>
    <w:rsid w:val="0040467D"/>
    <w:rsid w:val="004120D2"/>
    <w:rsid w:val="004131FB"/>
    <w:rsid w:val="0041325F"/>
    <w:rsid w:val="00414CC4"/>
    <w:rsid w:val="0041547E"/>
    <w:rsid w:val="00416AB5"/>
    <w:rsid w:val="00426DC4"/>
    <w:rsid w:val="00432552"/>
    <w:rsid w:val="00437A56"/>
    <w:rsid w:val="004406DB"/>
    <w:rsid w:val="00442BDF"/>
    <w:rsid w:val="00445A37"/>
    <w:rsid w:val="004463D5"/>
    <w:rsid w:val="004514C1"/>
    <w:rsid w:val="00452559"/>
    <w:rsid w:val="00460FE3"/>
    <w:rsid w:val="00474D09"/>
    <w:rsid w:val="004774BB"/>
    <w:rsid w:val="00483925"/>
    <w:rsid w:val="00485297"/>
    <w:rsid w:val="00490985"/>
    <w:rsid w:val="0049260C"/>
    <w:rsid w:val="004938DC"/>
    <w:rsid w:val="00493EFF"/>
    <w:rsid w:val="004965B1"/>
    <w:rsid w:val="004B02C9"/>
    <w:rsid w:val="004B5D9D"/>
    <w:rsid w:val="004B76CC"/>
    <w:rsid w:val="004C0BED"/>
    <w:rsid w:val="004C0D3A"/>
    <w:rsid w:val="004C438C"/>
    <w:rsid w:val="004C6362"/>
    <w:rsid w:val="004D0A28"/>
    <w:rsid w:val="004D4384"/>
    <w:rsid w:val="004E047D"/>
    <w:rsid w:val="004F022E"/>
    <w:rsid w:val="004F5EE1"/>
    <w:rsid w:val="00506AF1"/>
    <w:rsid w:val="00511811"/>
    <w:rsid w:val="00512A09"/>
    <w:rsid w:val="005211C7"/>
    <w:rsid w:val="00521291"/>
    <w:rsid w:val="005346FE"/>
    <w:rsid w:val="00536218"/>
    <w:rsid w:val="005406F8"/>
    <w:rsid w:val="00541C40"/>
    <w:rsid w:val="00541D7C"/>
    <w:rsid w:val="00541FC6"/>
    <w:rsid w:val="005454EA"/>
    <w:rsid w:val="00546477"/>
    <w:rsid w:val="0055162A"/>
    <w:rsid w:val="0055559C"/>
    <w:rsid w:val="00560A5D"/>
    <w:rsid w:val="00564BFC"/>
    <w:rsid w:val="00571B28"/>
    <w:rsid w:val="00583E52"/>
    <w:rsid w:val="00584FD5"/>
    <w:rsid w:val="0058601C"/>
    <w:rsid w:val="0058684B"/>
    <w:rsid w:val="00586E9D"/>
    <w:rsid w:val="00587EBC"/>
    <w:rsid w:val="005A0B3B"/>
    <w:rsid w:val="005A1D97"/>
    <w:rsid w:val="005A493B"/>
    <w:rsid w:val="005A69E9"/>
    <w:rsid w:val="005A6ADC"/>
    <w:rsid w:val="005B5051"/>
    <w:rsid w:val="005B5A2D"/>
    <w:rsid w:val="005B7067"/>
    <w:rsid w:val="005C145D"/>
    <w:rsid w:val="005D53D8"/>
    <w:rsid w:val="005E02E6"/>
    <w:rsid w:val="005E2FB2"/>
    <w:rsid w:val="005E6535"/>
    <w:rsid w:val="005E6669"/>
    <w:rsid w:val="005F08C6"/>
    <w:rsid w:val="005F7EB5"/>
    <w:rsid w:val="00600295"/>
    <w:rsid w:val="0060199D"/>
    <w:rsid w:val="006021BA"/>
    <w:rsid w:val="00602858"/>
    <w:rsid w:val="0060613F"/>
    <w:rsid w:val="006074B0"/>
    <w:rsid w:val="00610EBC"/>
    <w:rsid w:val="006112DB"/>
    <w:rsid w:val="00615256"/>
    <w:rsid w:val="00624F97"/>
    <w:rsid w:val="00631634"/>
    <w:rsid w:val="00637AB2"/>
    <w:rsid w:val="00637AD2"/>
    <w:rsid w:val="00640643"/>
    <w:rsid w:val="00645888"/>
    <w:rsid w:val="00651484"/>
    <w:rsid w:val="00653697"/>
    <w:rsid w:val="006652E0"/>
    <w:rsid w:val="00673C0F"/>
    <w:rsid w:val="0067743A"/>
    <w:rsid w:val="00681C00"/>
    <w:rsid w:val="00685F92"/>
    <w:rsid w:val="00686BFB"/>
    <w:rsid w:val="006877E8"/>
    <w:rsid w:val="00690200"/>
    <w:rsid w:val="006915CE"/>
    <w:rsid w:val="00692123"/>
    <w:rsid w:val="00693578"/>
    <w:rsid w:val="006957EE"/>
    <w:rsid w:val="006969A6"/>
    <w:rsid w:val="006A10BF"/>
    <w:rsid w:val="006A1522"/>
    <w:rsid w:val="006A223D"/>
    <w:rsid w:val="006A42D3"/>
    <w:rsid w:val="006A76E6"/>
    <w:rsid w:val="006B494A"/>
    <w:rsid w:val="006C05C9"/>
    <w:rsid w:val="006C1654"/>
    <w:rsid w:val="006C4BBF"/>
    <w:rsid w:val="006E4442"/>
    <w:rsid w:val="006E652D"/>
    <w:rsid w:val="006F2625"/>
    <w:rsid w:val="006F3001"/>
    <w:rsid w:val="00700BD0"/>
    <w:rsid w:val="00700CA0"/>
    <w:rsid w:val="00701B25"/>
    <w:rsid w:val="007058A2"/>
    <w:rsid w:val="00706104"/>
    <w:rsid w:val="00714655"/>
    <w:rsid w:val="00714AC1"/>
    <w:rsid w:val="00720CB8"/>
    <w:rsid w:val="007228B1"/>
    <w:rsid w:val="00726178"/>
    <w:rsid w:val="00731AC6"/>
    <w:rsid w:val="007348FC"/>
    <w:rsid w:val="00737A2A"/>
    <w:rsid w:val="0074355A"/>
    <w:rsid w:val="00745B0D"/>
    <w:rsid w:val="00745CAE"/>
    <w:rsid w:val="00752026"/>
    <w:rsid w:val="0075435F"/>
    <w:rsid w:val="00760CBA"/>
    <w:rsid w:val="00761734"/>
    <w:rsid w:val="007621DF"/>
    <w:rsid w:val="00764F56"/>
    <w:rsid w:val="007661EE"/>
    <w:rsid w:val="0077208D"/>
    <w:rsid w:val="00776DC2"/>
    <w:rsid w:val="007808AB"/>
    <w:rsid w:val="007853E5"/>
    <w:rsid w:val="0079405A"/>
    <w:rsid w:val="00794575"/>
    <w:rsid w:val="007A0451"/>
    <w:rsid w:val="007A3CB6"/>
    <w:rsid w:val="007A43B5"/>
    <w:rsid w:val="007A6F9C"/>
    <w:rsid w:val="007B10AE"/>
    <w:rsid w:val="007B63B2"/>
    <w:rsid w:val="007B79B9"/>
    <w:rsid w:val="007C6232"/>
    <w:rsid w:val="007C7B34"/>
    <w:rsid w:val="007D0439"/>
    <w:rsid w:val="007D5672"/>
    <w:rsid w:val="007E002A"/>
    <w:rsid w:val="007E1BA7"/>
    <w:rsid w:val="007F0B2C"/>
    <w:rsid w:val="00801134"/>
    <w:rsid w:val="00802BD1"/>
    <w:rsid w:val="008039BA"/>
    <w:rsid w:val="00805694"/>
    <w:rsid w:val="00805AC2"/>
    <w:rsid w:val="00811AFA"/>
    <w:rsid w:val="00816F4F"/>
    <w:rsid w:val="008179AE"/>
    <w:rsid w:val="008250DF"/>
    <w:rsid w:val="008276ED"/>
    <w:rsid w:val="00827C04"/>
    <w:rsid w:val="008424CA"/>
    <w:rsid w:val="00850807"/>
    <w:rsid w:val="00852182"/>
    <w:rsid w:val="008523A7"/>
    <w:rsid w:val="00853D0A"/>
    <w:rsid w:val="008564B0"/>
    <w:rsid w:val="00857806"/>
    <w:rsid w:val="00862163"/>
    <w:rsid w:val="008629F7"/>
    <w:rsid w:val="00862FFB"/>
    <w:rsid w:val="00866913"/>
    <w:rsid w:val="00867A33"/>
    <w:rsid w:val="00874EA7"/>
    <w:rsid w:val="00887965"/>
    <w:rsid w:val="00887BCF"/>
    <w:rsid w:val="008927DE"/>
    <w:rsid w:val="00893650"/>
    <w:rsid w:val="008966D1"/>
    <w:rsid w:val="008A27D4"/>
    <w:rsid w:val="008A543A"/>
    <w:rsid w:val="008A5E5E"/>
    <w:rsid w:val="008B1A7B"/>
    <w:rsid w:val="008C19D8"/>
    <w:rsid w:val="008C6E53"/>
    <w:rsid w:val="008D22FC"/>
    <w:rsid w:val="008E5184"/>
    <w:rsid w:val="008E7CA5"/>
    <w:rsid w:val="008F25D3"/>
    <w:rsid w:val="008F3C1F"/>
    <w:rsid w:val="00901380"/>
    <w:rsid w:val="00902E65"/>
    <w:rsid w:val="009048D6"/>
    <w:rsid w:val="00910524"/>
    <w:rsid w:val="00915071"/>
    <w:rsid w:val="00916B66"/>
    <w:rsid w:val="0091722A"/>
    <w:rsid w:val="00926748"/>
    <w:rsid w:val="009322B8"/>
    <w:rsid w:val="00933941"/>
    <w:rsid w:val="00936078"/>
    <w:rsid w:val="009430D0"/>
    <w:rsid w:val="00945D29"/>
    <w:rsid w:val="00951B1F"/>
    <w:rsid w:val="00953F0F"/>
    <w:rsid w:val="009602ED"/>
    <w:rsid w:val="00964B5E"/>
    <w:rsid w:val="0097081E"/>
    <w:rsid w:val="00972E48"/>
    <w:rsid w:val="00974E28"/>
    <w:rsid w:val="00976D86"/>
    <w:rsid w:val="00976EA5"/>
    <w:rsid w:val="00980F04"/>
    <w:rsid w:val="00980FC5"/>
    <w:rsid w:val="00981383"/>
    <w:rsid w:val="00987C1E"/>
    <w:rsid w:val="00993475"/>
    <w:rsid w:val="009961D4"/>
    <w:rsid w:val="009A2C0D"/>
    <w:rsid w:val="009A5E09"/>
    <w:rsid w:val="009A6002"/>
    <w:rsid w:val="009A70E5"/>
    <w:rsid w:val="009B2BB3"/>
    <w:rsid w:val="009B585A"/>
    <w:rsid w:val="009B6A7B"/>
    <w:rsid w:val="009C3A11"/>
    <w:rsid w:val="009C69F4"/>
    <w:rsid w:val="009D19EA"/>
    <w:rsid w:val="009D38DD"/>
    <w:rsid w:val="009D6606"/>
    <w:rsid w:val="009D7C2C"/>
    <w:rsid w:val="009E1299"/>
    <w:rsid w:val="009E2DDD"/>
    <w:rsid w:val="009F39DF"/>
    <w:rsid w:val="009F634B"/>
    <w:rsid w:val="009F7C23"/>
    <w:rsid w:val="00A05037"/>
    <w:rsid w:val="00A0694B"/>
    <w:rsid w:val="00A0E9CC"/>
    <w:rsid w:val="00A12411"/>
    <w:rsid w:val="00A13027"/>
    <w:rsid w:val="00A13AD6"/>
    <w:rsid w:val="00A16C7F"/>
    <w:rsid w:val="00A25182"/>
    <w:rsid w:val="00A33539"/>
    <w:rsid w:val="00A37313"/>
    <w:rsid w:val="00A41A2D"/>
    <w:rsid w:val="00A46712"/>
    <w:rsid w:val="00A46EA1"/>
    <w:rsid w:val="00A50378"/>
    <w:rsid w:val="00A51B06"/>
    <w:rsid w:val="00A54656"/>
    <w:rsid w:val="00A54DA5"/>
    <w:rsid w:val="00A55DE5"/>
    <w:rsid w:val="00A5715C"/>
    <w:rsid w:val="00A61B71"/>
    <w:rsid w:val="00A625DB"/>
    <w:rsid w:val="00A63DB7"/>
    <w:rsid w:val="00A65BB8"/>
    <w:rsid w:val="00A66D27"/>
    <w:rsid w:val="00A700CF"/>
    <w:rsid w:val="00A8107C"/>
    <w:rsid w:val="00A82173"/>
    <w:rsid w:val="00A82CAE"/>
    <w:rsid w:val="00A91C60"/>
    <w:rsid w:val="00A9725F"/>
    <w:rsid w:val="00A9776B"/>
    <w:rsid w:val="00AA42BE"/>
    <w:rsid w:val="00AA54AB"/>
    <w:rsid w:val="00AB7635"/>
    <w:rsid w:val="00AC15EA"/>
    <w:rsid w:val="00AC212B"/>
    <w:rsid w:val="00AC31F0"/>
    <w:rsid w:val="00AC6B3E"/>
    <w:rsid w:val="00AC6BAF"/>
    <w:rsid w:val="00AD17D3"/>
    <w:rsid w:val="00AE1526"/>
    <w:rsid w:val="00AE1F4E"/>
    <w:rsid w:val="00AF53A0"/>
    <w:rsid w:val="00AF5E76"/>
    <w:rsid w:val="00B012AD"/>
    <w:rsid w:val="00B01719"/>
    <w:rsid w:val="00B01FD6"/>
    <w:rsid w:val="00B12954"/>
    <w:rsid w:val="00B12983"/>
    <w:rsid w:val="00B21D8B"/>
    <w:rsid w:val="00B23FE3"/>
    <w:rsid w:val="00B240A4"/>
    <w:rsid w:val="00B30AAB"/>
    <w:rsid w:val="00B3455E"/>
    <w:rsid w:val="00B35BF0"/>
    <w:rsid w:val="00B4211A"/>
    <w:rsid w:val="00B54EB5"/>
    <w:rsid w:val="00B614BE"/>
    <w:rsid w:val="00B63174"/>
    <w:rsid w:val="00B64106"/>
    <w:rsid w:val="00B663A0"/>
    <w:rsid w:val="00B67813"/>
    <w:rsid w:val="00B76BBB"/>
    <w:rsid w:val="00B7766A"/>
    <w:rsid w:val="00B80246"/>
    <w:rsid w:val="00B82542"/>
    <w:rsid w:val="00B83F60"/>
    <w:rsid w:val="00B84D2A"/>
    <w:rsid w:val="00B91F71"/>
    <w:rsid w:val="00B93571"/>
    <w:rsid w:val="00B94C45"/>
    <w:rsid w:val="00BA3EEC"/>
    <w:rsid w:val="00BA4B30"/>
    <w:rsid w:val="00BA5B3B"/>
    <w:rsid w:val="00BA6EAC"/>
    <w:rsid w:val="00BB19ED"/>
    <w:rsid w:val="00BB2113"/>
    <w:rsid w:val="00BC05EF"/>
    <w:rsid w:val="00BC0D70"/>
    <w:rsid w:val="00BC1B2F"/>
    <w:rsid w:val="00BC2ABE"/>
    <w:rsid w:val="00BD0B89"/>
    <w:rsid w:val="00BD397D"/>
    <w:rsid w:val="00BE02E9"/>
    <w:rsid w:val="00BE2AE0"/>
    <w:rsid w:val="00BE3548"/>
    <w:rsid w:val="00BE5223"/>
    <w:rsid w:val="00BE733E"/>
    <w:rsid w:val="00BF149F"/>
    <w:rsid w:val="00C10656"/>
    <w:rsid w:val="00C10970"/>
    <w:rsid w:val="00C11FE9"/>
    <w:rsid w:val="00C13E3B"/>
    <w:rsid w:val="00C14325"/>
    <w:rsid w:val="00C1567A"/>
    <w:rsid w:val="00C15EE8"/>
    <w:rsid w:val="00C31C6A"/>
    <w:rsid w:val="00C3540D"/>
    <w:rsid w:val="00C4111D"/>
    <w:rsid w:val="00C457A8"/>
    <w:rsid w:val="00C50CEA"/>
    <w:rsid w:val="00C55C0D"/>
    <w:rsid w:val="00C57F97"/>
    <w:rsid w:val="00C62BAC"/>
    <w:rsid w:val="00C638BD"/>
    <w:rsid w:val="00C6581C"/>
    <w:rsid w:val="00C66E5C"/>
    <w:rsid w:val="00C671F1"/>
    <w:rsid w:val="00C7366C"/>
    <w:rsid w:val="00C76397"/>
    <w:rsid w:val="00C7756C"/>
    <w:rsid w:val="00C8026B"/>
    <w:rsid w:val="00C84EA8"/>
    <w:rsid w:val="00C86C3B"/>
    <w:rsid w:val="00C91047"/>
    <w:rsid w:val="00CA0948"/>
    <w:rsid w:val="00CA7A6D"/>
    <w:rsid w:val="00CB390F"/>
    <w:rsid w:val="00CB428B"/>
    <w:rsid w:val="00CB7E21"/>
    <w:rsid w:val="00CC42AF"/>
    <w:rsid w:val="00CD2D7C"/>
    <w:rsid w:val="00CD4400"/>
    <w:rsid w:val="00CD6E97"/>
    <w:rsid w:val="00CE0F17"/>
    <w:rsid w:val="00CE2549"/>
    <w:rsid w:val="00CE5DAB"/>
    <w:rsid w:val="00CE6AC9"/>
    <w:rsid w:val="00CE782A"/>
    <w:rsid w:val="00CF0CDB"/>
    <w:rsid w:val="00D01653"/>
    <w:rsid w:val="00D02038"/>
    <w:rsid w:val="00D0240C"/>
    <w:rsid w:val="00D02787"/>
    <w:rsid w:val="00D1191A"/>
    <w:rsid w:val="00D1495A"/>
    <w:rsid w:val="00D21263"/>
    <w:rsid w:val="00D21ABB"/>
    <w:rsid w:val="00D226FD"/>
    <w:rsid w:val="00D236EA"/>
    <w:rsid w:val="00D25BF7"/>
    <w:rsid w:val="00D26171"/>
    <w:rsid w:val="00D30E45"/>
    <w:rsid w:val="00D312E7"/>
    <w:rsid w:val="00D32C90"/>
    <w:rsid w:val="00D342A1"/>
    <w:rsid w:val="00D35896"/>
    <w:rsid w:val="00D406CF"/>
    <w:rsid w:val="00D4477D"/>
    <w:rsid w:val="00D52F54"/>
    <w:rsid w:val="00D54259"/>
    <w:rsid w:val="00D55147"/>
    <w:rsid w:val="00D5514D"/>
    <w:rsid w:val="00D5672B"/>
    <w:rsid w:val="00D57605"/>
    <w:rsid w:val="00D57711"/>
    <w:rsid w:val="00D57AC1"/>
    <w:rsid w:val="00D62110"/>
    <w:rsid w:val="00D64287"/>
    <w:rsid w:val="00D74013"/>
    <w:rsid w:val="00D74679"/>
    <w:rsid w:val="00D75F1E"/>
    <w:rsid w:val="00D84CF4"/>
    <w:rsid w:val="00D856A5"/>
    <w:rsid w:val="00D85708"/>
    <w:rsid w:val="00D87616"/>
    <w:rsid w:val="00DA3E19"/>
    <w:rsid w:val="00DA65F5"/>
    <w:rsid w:val="00DA73B6"/>
    <w:rsid w:val="00DB0BB0"/>
    <w:rsid w:val="00DB1364"/>
    <w:rsid w:val="00DB24DF"/>
    <w:rsid w:val="00DB4CB6"/>
    <w:rsid w:val="00DB6B82"/>
    <w:rsid w:val="00DC3FF0"/>
    <w:rsid w:val="00DC42A3"/>
    <w:rsid w:val="00DC7048"/>
    <w:rsid w:val="00DC73B7"/>
    <w:rsid w:val="00DD0083"/>
    <w:rsid w:val="00DD62A9"/>
    <w:rsid w:val="00DD6EBC"/>
    <w:rsid w:val="00DE30BE"/>
    <w:rsid w:val="00DE3B12"/>
    <w:rsid w:val="00DE442C"/>
    <w:rsid w:val="00DE58D9"/>
    <w:rsid w:val="00DF171F"/>
    <w:rsid w:val="00DF6002"/>
    <w:rsid w:val="00E01C51"/>
    <w:rsid w:val="00E03C5C"/>
    <w:rsid w:val="00E06CF9"/>
    <w:rsid w:val="00E164F0"/>
    <w:rsid w:val="00E1750C"/>
    <w:rsid w:val="00E17E4B"/>
    <w:rsid w:val="00E22FC1"/>
    <w:rsid w:val="00E2302C"/>
    <w:rsid w:val="00E30219"/>
    <w:rsid w:val="00E302BA"/>
    <w:rsid w:val="00E30395"/>
    <w:rsid w:val="00E31466"/>
    <w:rsid w:val="00E32C42"/>
    <w:rsid w:val="00E33FC3"/>
    <w:rsid w:val="00E34EE4"/>
    <w:rsid w:val="00E361CA"/>
    <w:rsid w:val="00E36C03"/>
    <w:rsid w:val="00E36F08"/>
    <w:rsid w:val="00E4352A"/>
    <w:rsid w:val="00E46C57"/>
    <w:rsid w:val="00E475C3"/>
    <w:rsid w:val="00E557BC"/>
    <w:rsid w:val="00E60F70"/>
    <w:rsid w:val="00E61AC4"/>
    <w:rsid w:val="00E666DE"/>
    <w:rsid w:val="00E66921"/>
    <w:rsid w:val="00E67901"/>
    <w:rsid w:val="00E70CE6"/>
    <w:rsid w:val="00E75847"/>
    <w:rsid w:val="00E75C56"/>
    <w:rsid w:val="00E800E7"/>
    <w:rsid w:val="00E81618"/>
    <w:rsid w:val="00E820D5"/>
    <w:rsid w:val="00E97C41"/>
    <w:rsid w:val="00EA4034"/>
    <w:rsid w:val="00EA533B"/>
    <w:rsid w:val="00EA71D7"/>
    <w:rsid w:val="00EB08D6"/>
    <w:rsid w:val="00EB2269"/>
    <w:rsid w:val="00EB5089"/>
    <w:rsid w:val="00EC16F7"/>
    <w:rsid w:val="00EC1E26"/>
    <w:rsid w:val="00EC3883"/>
    <w:rsid w:val="00EC3938"/>
    <w:rsid w:val="00EC5035"/>
    <w:rsid w:val="00EC59C6"/>
    <w:rsid w:val="00EC64AB"/>
    <w:rsid w:val="00ED1256"/>
    <w:rsid w:val="00EE6514"/>
    <w:rsid w:val="00EE65D8"/>
    <w:rsid w:val="00EF616E"/>
    <w:rsid w:val="00EF670E"/>
    <w:rsid w:val="00EF6949"/>
    <w:rsid w:val="00EF7A2F"/>
    <w:rsid w:val="00F01C7D"/>
    <w:rsid w:val="00F01DC1"/>
    <w:rsid w:val="00F03DDD"/>
    <w:rsid w:val="00F0525B"/>
    <w:rsid w:val="00F07E06"/>
    <w:rsid w:val="00F1095D"/>
    <w:rsid w:val="00F11D6E"/>
    <w:rsid w:val="00F12551"/>
    <w:rsid w:val="00F1293D"/>
    <w:rsid w:val="00F13395"/>
    <w:rsid w:val="00F16254"/>
    <w:rsid w:val="00F2440E"/>
    <w:rsid w:val="00F24E22"/>
    <w:rsid w:val="00F261E8"/>
    <w:rsid w:val="00F30895"/>
    <w:rsid w:val="00F31DE4"/>
    <w:rsid w:val="00F367C1"/>
    <w:rsid w:val="00F40D83"/>
    <w:rsid w:val="00F43E56"/>
    <w:rsid w:val="00F44204"/>
    <w:rsid w:val="00F449A7"/>
    <w:rsid w:val="00F467FD"/>
    <w:rsid w:val="00F47FB2"/>
    <w:rsid w:val="00F50F68"/>
    <w:rsid w:val="00F52208"/>
    <w:rsid w:val="00F558CB"/>
    <w:rsid w:val="00F5660D"/>
    <w:rsid w:val="00F57DE9"/>
    <w:rsid w:val="00F606B7"/>
    <w:rsid w:val="00F636E2"/>
    <w:rsid w:val="00F63A8D"/>
    <w:rsid w:val="00F667A0"/>
    <w:rsid w:val="00F66BCB"/>
    <w:rsid w:val="00F7081B"/>
    <w:rsid w:val="00F85A91"/>
    <w:rsid w:val="00F86474"/>
    <w:rsid w:val="00F915D8"/>
    <w:rsid w:val="00F94F59"/>
    <w:rsid w:val="00FB1C73"/>
    <w:rsid w:val="00FB22AB"/>
    <w:rsid w:val="00FB519F"/>
    <w:rsid w:val="00FB6E10"/>
    <w:rsid w:val="00FB7CA2"/>
    <w:rsid w:val="00FC01C2"/>
    <w:rsid w:val="00FC05B9"/>
    <w:rsid w:val="00FC6158"/>
    <w:rsid w:val="00FD13AF"/>
    <w:rsid w:val="00FD2EEB"/>
    <w:rsid w:val="00FD385F"/>
    <w:rsid w:val="00FE4C18"/>
    <w:rsid w:val="00FE7023"/>
    <w:rsid w:val="00FF1F0A"/>
    <w:rsid w:val="00FF2455"/>
    <w:rsid w:val="02141D76"/>
    <w:rsid w:val="022541A9"/>
    <w:rsid w:val="0239D4AA"/>
    <w:rsid w:val="02AB8C8D"/>
    <w:rsid w:val="02DEB888"/>
    <w:rsid w:val="02E976BE"/>
    <w:rsid w:val="02EA240D"/>
    <w:rsid w:val="0332951C"/>
    <w:rsid w:val="03545D85"/>
    <w:rsid w:val="03CFC0CE"/>
    <w:rsid w:val="03F6A1A1"/>
    <w:rsid w:val="03FDDD32"/>
    <w:rsid w:val="041457D4"/>
    <w:rsid w:val="04407D40"/>
    <w:rsid w:val="0443CD58"/>
    <w:rsid w:val="04DB3002"/>
    <w:rsid w:val="053ABC79"/>
    <w:rsid w:val="053CF41C"/>
    <w:rsid w:val="054F10AF"/>
    <w:rsid w:val="05B168F1"/>
    <w:rsid w:val="067DA84C"/>
    <w:rsid w:val="072528D1"/>
    <w:rsid w:val="07921DC7"/>
    <w:rsid w:val="07D31FC0"/>
    <w:rsid w:val="08ADBF06"/>
    <w:rsid w:val="09946CF8"/>
    <w:rsid w:val="0A1AE534"/>
    <w:rsid w:val="0A481405"/>
    <w:rsid w:val="0A82F159"/>
    <w:rsid w:val="0AD41D2E"/>
    <w:rsid w:val="0B0E7C20"/>
    <w:rsid w:val="0B9653F3"/>
    <w:rsid w:val="0C75DF0E"/>
    <w:rsid w:val="0D208C26"/>
    <w:rsid w:val="0DCC5032"/>
    <w:rsid w:val="0DEFFA55"/>
    <w:rsid w:val="0EF19A48"/>
    <w:rsid w:val="0F5EE000"/>
    <w:rsid w:val="0F676D01"/>
    <w:rsid w:val="0F8B0781"/>
    <w:rsid w:val="0FEA13F1"/>
    <w:rsid w:val="101E560A"/>
    <w:rsid w:val="10BB4E70"/>
    <w:rsid w:val="11234DF3"/>
    <w:rsid w:val="117F1980"/>
    <w:rsid w:val="120A6851"/>
    <w:rsid w:val="1256A2A1"/>
    <w:rsid w:val="12C135FC"/>
    <w:rsid w:val="1344498B"/>
    <w:rsid w:val="13620E46"/>
    <w:rsid w:val="136F769C"/>
    <w:rsid w:val="1406D54C"/>
    <w:rsid w:val="148258A3"/>
    <w:rsid w:val="14982465"/>
    <w:rsid w:val="14C5D5C1"/>
    <w:rsid w:val="1555E1EC"/>
    <w:rsid w:val="161383B2"/>
    <w:rsid w:val="161C677A"/>
    <w:rsid w:val="16A5A887"/>
    <w:rsid w:val="16F059CA"/>
    <w:rsid w:val="180C685C"/>
    <w:rsid w:val="181FA522"/>
    <w:rsid w:val="18292C63"/>
    <w:rsid w:val="18C7253F"/>
    <w:rsid w:val="19254723"/>
    <w:rsid w:val="1ACEFE94"/>
    <w:rsid w:val="1B029DE4"/>
    <w:rsid w:val="1B1AB0FE"/>
    <w:rsid w:val="1B7146FB"/>
    <w:rsid w:val="1BFB0F5D"/>
    <w:rsid w:val="1C7F9BB4"/>
    <w:rsid w:val="1CDC4823"/>
    <w:rsid w:val="1D04763A"/>
    <w:rsid w:val="1D86595C"/>
    <w:rsid w:val="1DA06BC8"/>
    <w:rsid w:val="1E21A16E"/>
    <w:rsid w:val="1E3F1B82"/>
    <w:rsid w:val="1EA6866B"/>
    <w:rsid w:val="1EDB9CD1"/>
    <w:rsid w:val="1F070B3A"/>
    <w:rsid w:val="1FE5D89C"/>
    <w:rsid w:val="20321FE8"/>
    <w:rsid w:val="20D6DDC2"/>
    <w:rsid w:val="21B3C1B6"/>
    <w:rsid w:val="21F32406"/>
    <w:rsid w:val="21FA72DC"/>
    <w:rsid w:val="220A6B06"/>
    <w:rsid w:val="2231D05D"/>
    <w:rsid w:val="224B5E60"/>
    <w:rsid w:val="22B83105"/>
    <w:rsid w:val="2439B41C"/>
    <w:rsid w:val="25BC5110"/>
    <w:rsid w:val="263AE49F"/>
    <w:rsid w:val="2646A10A"/>
    <w:rsid w:val="2660187D"/>
    <w:rsid w:val="26D904E6"/>
    <w:rsid w:val="278958B8"/>
    <w:rsid w:val="2842BCC1"/>
    <w:rsid w:val="2866188F"/>
    <w:rsid w:val="28998803"/>
    <w:rsid w:val="28ACFD1B"/>
    <w:rsid w:val="28C31AF8"/>
    <w:rsid w:val="293FAE71"/>
    <w:rsid w:val="2946CAA0"/>
    <w:rsid w:val="29D72617"/>
    <w:rsid w:val="29E1589E"/>
    <w:rsid w:val="2A96FF01"/>
    <w:rsid w:val="2BE6C8D8"/>
    <w:rsid w:val="2D0F2346"/>
    <w:rsid w:val="2D10BCD9"/>
    <w:rsid w:val="2D30D7EC"/>
    <w:rsid w:val="2D815A3D"/>
    <w:rsid w:val="2DD19843"/>
    <w:rsid w:val="2E00ECE6"/>
    <w:rsid w:val="2E116369"/>
    <w:rsid w:val="2E12ADD5"/>
    <w:rsid w:val="2EB1A14C"/>
    <w:rsid w:val="2ED7AEDF"/>
    <w:rsid w:val="2F1B9105"/>
    <w:rsid w:val="2F477394"/>
    <w:rsid w:val="2F536694"/>
    <w:rsid w:val="2FF3C055"/>
    <w:rsid w:val="30941C22"/>
    <w:rsid w:val="30977813"/>
    <w:rsid w:val="30EBA8FE"/>
    <w:rsid w:val="31F45BF1"/>
    <w:rsid w:val="327C8A5F"/>
    <w:rsid w:val="33557111"/>
    <w:rsid w:val="336B849D"/>
    <w:rsid w:val="33FB7E6A"/>
    <w:rsid w:val="34544F91"/>
    <w:rsid w:val="348327E5"/>
    <w:rsid w:val="34C98298"/>
    <w:rsid w:val="354B5A9B"/>
    <w:rsid w:val="3594AC1E"/>
    <w:rsid w:val="35B44313"/>
    <w:rsid w:val="35DBB370"/>
    <w:rsid w:val="35DFA66B"/>
    <w:rsid w:val="36B40F7A"/>
    <w:rsid w:val="37334533"/>
    <w:rsid w:val="373F26D0"/>
    <w:rsid w:val="38DBFB14"/>
    <w:rsid w:val="391EE3C0"/>
    <w:rsid w:val="39933FB2"/>
    <w:rsid w:val="39B9E8DE"/>
    <w:rsid w:val="39C3AC29"/>
    <w:rsid w:val="39FF4878"/>
    <w:rsid w:val="3A07A2B8"/>
    <w:rsid w:val="3A2B402D"/>
    <w:rsid w:val="3A407711"/>
    <w:rsid w:val="3A8E0D06"/>
    <w:rsid w:val="3AD98463"/>
    <w:rsid w:val="3C237727"/>
    <w:rsid w:val="3C5673A3"/>
    <w:rsid w:val="3C5CB5E3"/>
    <w:rsid w:val="3C61C551"/>
    <w:rsid w:val="3C80BF1B"/>
    <w:rsid w:val="3CB5DBEA"/>
    <w:rsid w:val="3D03D14F"/>
    <w:rsid w:val="3D0557F8"/>
    <w:rsid w:val="3D4D3638"/>
    <w:rsid w:val="3D719CD7"/>
    <w:rsid w:val="3E2D9A18"/>
    <w:rsid w:val="3EDB449C"/>
    <w:rsid w:val="3F3BAC04"/>
    <w:rsid w:val="40832C72"/>
    <w:rsid w:val="40FF87D7"/>
    <w:rsid w:val="412D8CFB"/>
    <w:rsid w:val="4145D7ED"/>
    <w:rsid w:val="4151E6FE"/>
    <w:rsid w:val="41BBF33B"/>
    <w:rsid w:val="428ACA95"/>
    <w:rsid w:val="42C3644F"/>
    <w:rsid w:val="42F5B0AD"/>
    <w:rsid w:val="42FD439D"/>
    <w:rsid w:val="43547486"/>
    <w:rsid w:val="43BF44A8"/>
    <w:rsid w:val="4428EEC2"/>
    <w:rsid w:val="44854AFC"/>
    <w:rsid w:val="448B46DA"/>
    <w:rsid w:val="44C50148"/>
    <w:rsid w:val="44CA7C32"/>
    <w:rsid w:val="452B7F23"/>
    <w:rsid w:val="45612D0A"/>
    <w:rsid w:val="4565992B"/>
    <w:rsid w:val="45AD87E9"/>
    <w:rsid w:val="45C5127E"/>
    <w:rsid w:val="460E97EF"/>
    <w:rsid w:val="462BFAB0"/>
    <w:rsid w:val="462E5A38"/>
    <w:rsid w:val="469B8413"/>
    <w:rsid w:val="47D9FE42"/>
    <w:rsid w:val="47FB70C7"/>
    <w:rsid w:val="48096773"/>
    <w:rsid w:val="491CC871"/>
    <w:rsid w:val="4942759E"/>
    <w:rsid w:val="4960B846"/>
    <w:rsid w:val="4B2EFEC2"/>
    <w:rsid w:val="4BCBD6C1"/>
    <w:rsid w:val="4BE12672"/>
    <w:rsid w:val="4C25B3E2"/>
    <w:rsid w:val="4C6EE13E"/>
    <w:rsid w:val="4C984E44"/>
    <w:rsid w:val="4CE694BB"/>
    <w:rsid w:val="4D2516EC"/>
    <w:rsid w:val="4D9D8AE3"/>
    <w:rsid w:val="4E46059E"/>
    <w:rsid w:val="4E99D6A0"/>
    <w:rsid w:val="4EF3D27D"/>
    <w:rsid w:val="4F12B155"/>
    <w:rsid w:val="4F5DAC48"/>
    <w:rsid w:val="4FBDBC28"/>
    <w:rsid w:val="5052A08A"/>
    <w:rsid w:val="50D35C08"/>
    <w:rsid w:val="5143A726"/>
    <w:rsid w:val="5190000A"/>
    <w:rsid w:val="51BD39A7"/>
    <w:rsid w:val="51CA0E73"/>
    <w:rsid w:val="52558043"/>
    <w:rsid w:val="52D61FC5"/>
    <w:rsid w:val="53061286"/>
    <w:rsid w:val="5348629C"/>
    <w:rsid w:val="54521051"/>
    <w:rsid w:val="54AB0BBD"/>
    <w:rsid w:val="54C13888"/>
    <w:rsid w:val="54CED664"/>
    <w:rsid w:val="55D9A582"/>
    <w:rsid w:val="560CE3DD"/>
    <w:rsid w:val="561E5CB8"/>
    <w:rsid w:val="56410886"/>
    <w:rsid w:val="57343518"/>
    <w:rsid w:val="577F8D7C"/>
    <w:rsid w:val="57B9FA02"/>
    <w:rsid w:val="58359736"/>
    <w:rsid w:val="585E551A"/>
    <w:rsid w:val="58F4BFAA"/>
    <w:rsid w:val="5900DB40"/>
    <w:rsid w:val="59713966"/>
    <w:rsid w:val="5A05F135"/>
    <w:rsid w:val="5B60D64E"/>
    <w:rsid w:val="5BC1F814"/>
    <w:rsid w:val="5BD672DE"/>
    <w:rsid w:val="5BDF4F4F"/>
    <w:rsid w:val="5C2E0645"/>
    <w:rsid w:val="5CB1A61C"/>
    <w:rsid w:val="5D0A8D65"/>
    <w:rsid w:val="5D422AB6"/>
    <w:rsid w:val="5DAAFE45"/>
    <w:rsid w:val="5DBAF85C"/>
    <w:rsid w:val="5E99F59B"/>
    <w:rsid w:val="5F676224"/>
    <w:rsid w:val="5FBEFFB7"/>
    <w:rsid w:val="5FC6DA1C"/>
    <w:rsid w:val="6070D17B"/>
    <w:rsid w:val="608B88B0"/>
    <w:rsid w:val="60BD22AC"/>
    <w:rsid w:val="61EFE569"/>
    <w:rsid w:val="629E50A1"/>
    <w:rsid w:val="62FA4F89"/>
    <w:rsid w:val="6308B977"/>
    <w:rsid w:val="639E8DF0"/>
    <w:rsid w:val="63EAB098"/>
    <w:rsid w:val="6418A8B1"/>
    <w:rsid w:val="64BA1485"/>
    <w:rsid w:val="64CC88C7"/>
    <w:rsid w:val="651BEB35"/>
    <w:rsid w:val="656035CB"/>
    <w:rsid w:val="65E580F5"/>
    <w:rsid w:val="65E639F1"/>
    <w:rsid w:val="66091FC4"/>
    <w:rsid w:val="6683D337"/>
    <w:rsid w:val="67CA27FA"/>
    <w:rsid w:val="68297677"/>
    <w:rsid w:val="68EE6D25"/>
    <w:rsid w:val="6A455CD6"/>
    <w:rsid w:val="6A576CE9"/>
    <w:rsid w:val="6A86D888"/>
    <w:rsid w:val="6AFBC4CA"/>
    <w:rsid w:val="6AFF49A1"/>
    <w:rsid w:val="6B237669"/>
    <w:rsid w:val="6B2BE2CF"/>
    <w:rsid w:val="6BC8B73D"/>
    <w:rsid w:val="6BFABF54"/>
    <w:rsid w:val="6C091BE8"/>
    <w:rsid w:val="6C3CB337"/>
    <w:rsid w:val="6CA27728"/>
    <w:rsid w:val="6CB532F6"/>
    <w:rsid w:val="6CF9B277"/>
    <w:rsid w:val="6D1E2312"/>
    <w:rsid w:val="6D37C04C"/>
    <w:rsid w:val="6D87E006"/>
    <w:rsid w:val="6E17C292"/>
    <w:rsid w:val="6E2D71FE"/>
    <w:rsid w:val="6E3A4059"/>
    <w:rsid w:val="6EC50A83"/>
    <w:rsid w:val="6F07754F"/>
    <w:rsid w:val="6F5B5FEE"/>
    <w:rsid w:val="6FFE7891"/>
    <w:rsid w:val="7009FA9B"/>
    <w:rsid w:val="70127A92"/>
    <w:rsid w:val="702A0CD7"/>
    <w:rsid w:val="705D3A3D"/>
    <w:rsid w:val="70639359"/>
    <w:rsid w:val="7085430E"/>
    <w:rsid w:val="7110B51A"/>
    <w:rsid w:val="7128A525"/>
    <w:rsid w:val="71947D1C"/>
    <w:rsid w:val="719D8E03"/>
    <w:rsid w:val="71A2E34C"/>
    <w:rsid w:val="71E56A82"/>
    <w:rsid w:val="721673FA"/>
    <w:rsid w:val="7254D061"/>
    <w:rsid w:val="7340BE05"/>
    <w:rsid w:val="73C98A8C"/>
    <w:rsid w:val="73CA7EF8"/>
    <w:rsid w:val="74502C9F"/>
    <w:rsid w:val="74BF002D"/>
    <w:rsid w:val="74FD0430"/>
    <w:rsid w:val="7504D903"/>
    <w:rsid w:val="75212637"/>
    <w:rsid w:val="757845A7"/>
    <w:rsid w:val="764EBA3F"/>
    <w:rsid w:val="7684C5B6"/>
    <w:rsid w:val="76E1B823"/>
    <w:rsid w:val="770A864B"/>
    <w:rsid w:val="7715F8BC"/>
    <w:rsid w:val="77412DBC"/>
    <w:rsid w:val="777A84E5"/>
    <w:rsid w:val="78356E81"/>
    <w:rsid w:val="795E10B8"/>
    <w:rsid w:val="798716AA"/>
    <w:rsid w:val="798C3E80"/>
    <w:rsid w:val="79E012AA"/>
    <w:rsid w:val="79F7DD21"/>
    <w:rsid w:val="7A946519"/>
    <w:rsid w:val="7AE1B4BB"/>
    <w:rsid w:val="7BC26D20"/>
    <w:rsid w:val="7C862CA4"/>
    <w:rsid w:val="7CC6CE64"/>
    <w:rsid w:val="7CFA17F3"/>
    <w:rsid w:val="7D11C227"/>
    <w:rsid w:val="7D1D58C9"/>
    <w:rsid w:val="7DBD3AE0"/>
    <w:rsid w:val="7DF13B19"/>
    <w:rsid w:val="7E20236C"/>
    <w:rsid w:val="7EB6C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A7EF8"/>
  <w15:chartTrackingRefBased/>
  <w15:docId w15:val="{3AD5D765-BCD3-6743-A8C7-0FE120729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90985"/>
    <w:rPr>
      <w:color w:val="467886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E733E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BE733E"/>
  </w:style>
  <w:style w:type="paragraph" w:styleId="Footer">
    <w:name w:val="footer"/>
    <w:basedOn w:val="Normal"/>
    <w:link w:val="FooterChar"/>
    <w:uiPriority w:val="99"/>
    <w:unhideWhenUsed/>
    <w:rsid w:val="00BE733E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E733E"/>
  </w:style>
  <w:style w:type="table" w:styleId="TableGrid">
    <w:name w:val="Table Grid"/>
    <w:basedOn w:val="TableNormal"/>
    <w:uiPriority w:val="59"/>
    <w:rsid w:val="001A2750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yperlink" Target="http://mylevel2.com/care" TargetMode="Externa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footer" Target="footer1.xml" Id="rId15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1.xml" Id="rId14" /><Relationship Type="http://schemas.openxmlformats.org/officeDocument/2006/relationships/hyperlink" Target="http://mylevel2.com/care" TargetMode="External" Id="R87372d23e8714d09" /><Relationship Type="http://schemas.microsoft.com/office/2020/10/relationships/intelligence" Target="intelligence2.xml" Id="R87da8e7fae494bff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7919A5050D6442AC22A57799FFC15F" ma:contentTypeVersion="18" ma:contentTypeDescription="Create a new document." ma:contentTypeScope="" ma:versionID="149ff27801fd933d28fa23b5b275143a">
  <xsd:schema xmlns:xsd="http://www.w3.org/2001/XMLSchema" xmlns:xs="http://www.w3.org/2001/XMLSchema" xmlns:p="http://schemas.microsoft.com/office/2006/metadata/properties" xmlns:ns2="e1550524-edaa-4d5c-8ff5-cf28ea63d29a" xmlns:ns3="7a6fe4f4-5617-4b1c-8f20-0899cd728950" targetNamespace="http://schemas.microsoft.com/office/2006/metadata/properties" ma:root="true" ma:fieldsID="54165f162e41f8a41a403a8b5dd4df23" ns2:_="" ns3:_="">
    <xsd:import namespace="e1550524-edaa-4d5c-8ff5-cf28ea63d29a"/>
    <xsd:import namespace="7a6fe4f4-5617-4b1c-8f20-0899cd7289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550524-edaa-4d5c-8ff5-cf28ea63d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a6b2b66-40d8-4e06-8a39-adc3ecd451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6fe4f4-5617-4b1c-8f20-0899cd72895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ae1dddf-fec1-4bf7-8bb3-8df4f18c0423}" ma:internalName="TaxCatchAll" ma:showField="CatchAllData" ma:web="7a6fe4f4-5617-4b1c-8f20-0899cd7289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a6fe4f4-5617-4b1c-8f20-0899cd728950" xsi:nil="true"/>
    <lcf76f155ced4ddcb4097134ff3c332f xmlns="e1550524-edaa-4d5c-8ff5-cf28ea63d2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1799480-8F36-4065-A0DF-48B0984D51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4E968D-2221-4261-A49E-630C07C1EE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550524-edaa-4d5c-8ff5-cf28ea63d29a"/>
    <ds:schemaRef ds:uri="7a6fe4f4-5617-4b1c-8f20-0899cd728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D9E1C2-4A6C-4E07-B831-83ABDE89651B}">
  <ds:schemaRefs>
    <ds:schemaRef ds:uri="http://schemas.microsoft.com/office/2006/metadata/properties"/>
    <ds:schemaRef ds:uri="http://schemas.microsoft.com/office/infopath/2007/PartnerControls"/>
    <ds:schemaRef ds:uri="7a6fe4f4-5617-4b1c-8f20-0899cd728950"/>
    <ds:schemaRef ds:uri="e1550524-edaa-4d5c-8ff5-cf28ea63d29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Howk, Morgan</dc:creator>
  <keywords/>
  <dc:description/>
  <lastModifiedBy>Venell, Karla K</lastModifiedBy>
  <revision>3</revision>
  <dcterms:created xsi:type="dcterms:W3CDTF">2025-05-29T19:50:00.0000000Z</dcterms:created>
  <dcterms:modified xsi:type="dcterms:W3CDTF">2025-06-04T17:52:54.4797701Z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0x010100CD7919A5050D6442AC22A57799FFC15F</vt:lpwstr>
  </property>
  <property fmtid="{D5CDD505-2E9C-101B-9397-08002B2CF9AE}" pid="3" name="MediaServiceImageTags">
    <vt:lpwstr/>
  </property>
</Properties>
</file>